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7700" w14:textId="77777777" w:rsidR="006355F3" w:rsidRPr="009C7108" w:rsidRDefault="00BF606D" w:rsidP="00C67222">
      <w:pPr>
        <w:pStyle w:val="Lijn"/>
      </w:pPr>
      <w:r>
        <w:rPr>
          <w:noProof/>
        </w:rPr>
        <w:pict w14:anchorId="009B38C6">
          <v:rect id="_x0000_i1031" alt="" style="width:453.6pt;height:.05pt;mso-width-percent:0;mso-height-percent:0;mso-width-percent:0;mso-height-percent:0" o:hralign="center" o:hrstd="t" o:hr="t" fillcolor="#aca899" stroked="f"/>
        </w:pict>
      </w:r>
    </w:p>
    <w:p w14:paraId="3D481A89" w14:textId="77777777" w:rsidR="00BD5DDD" w:rsidRDefault="006355F3" w:rsidP="006355F3">
      <w:pPr>
        <w:pStyle w:val="Kop3"/>
        <w:rPr>
          <w:lang w:val="nl-BE"/>
        </w:rPr>
      </w:pPr>
      <w:bookmarkStart w:id="0" w:name="_Toc319568456"/>
      <w:bookmarkStart w:id="1" w:name="_Toc319568469"/>
      <w:bookmarkStart w:id="2" w:name="_Toc320786519"/>
      <w:bookmarkStart w:id="3" w:name="_Toc320786536"/>
      <w:r w:rsidRPr="009C7108">
        <w:rPr>
          <w:color w:val="0000FF"/>
          <w:lang w:val="nl-BE"/>
        </w:rPr>
        <w:t>32.31.10.</w:t>
      </w:r>
      <w:r w:rsidRPr="009C7108">
        <w:rPr>
          <w:rFonts w:cs="Arial"/>
          <w:b w:val="0"/>
          <w:color w:val="000000"/>
          <w:lang w:val="nl-BE"/>
        </w:rPr>
        <w:t>¦</w:t>
      </w:r>
      <w:r w:rsidR="000D4B57" w:rsidRPr="009C7108">
        <w:rPr>
          <w:b w:val="0"/>
          <w:color w:val="0000FF"/>
          <w:lang w:val="nl-BE"/>
        </w:rPr>
        <w:t>256</w:t>
      </w:r>
      <w:r w:rsidRPr="009C7108">
        <w:rPr>
          <w:b w:val="0"/>
          <w:color w:val="0000FF"/>
          <w:lang w:val="nl-BE"/>
        </w:rPr>
        <w:t>.</w:t>
      </w:r>
      <w:r w:rsidRPr="009C7108">
        <w:rPr>
          <w:lang w:val="nl-BE"/>
        </w:rPr>
        <w:tab/>
      </w:r>
      <w:r w:rsidR="000D4B57" w:rsidRPr="009C7108">
        <w:rPr>
          <w:lang w:val="nl-BE"/>
        </w:rPr>
        <w:t>Dakafwerkingen, gegolfde pannen, microbeton NBN EN 490</w:t>
      </w:r>
    </w:p>
    <w:bookmarkEnd w:id="0"/>
    <w:bookmarkEnd w:id="1"/>
    <w:bookmarkEnd w:id="2"/>
    <w:bookmarkEnd w:id="3"/>
    <w:p w14:paraId="27201460" w14:textId="77777777" w:rsidR="006355F3" w:rsidRPr="009C7108" w:rsidRDefault="006355F3" w:rsidP="006355F3">
      <w:pPr>
        <w:pStyle w:val="SfbCode"/>
      </w:pPr>
      <w:r w:rsidRPr="009C7108">
        <w:t>(47) N</w:t>
      </w:r>
      <w:r w:rsidR="000D4B57" w:rsidRPr="009C7108">
        <w:t>f</w:t>
      </w:r>
      <w:r w:rsidRPr="009C7108">
        <w:t>2</w:t>
      </w:r>
    </w:p>
    <w:p w14:paraId="14BA6B36" w14:textId="77777777" w:rsidR="006355F3" w:rsidRPr="009C7108" w:rsidRDefault="00BF606D" w:rsidP="006355F3">
      <w:pPr>
        <w:pStyle w:val="Lijn"/>
      </w:pPr>
      <w:bookmarkStart w:id="4" w:name="_Toc113416989"/>
      <w:bookmarkStart w:id="5" w:name="_Toc113417376"/>
      <w:r>
        <w:rPr>
          <w:noProof/>
        </w:rPr>
        <w:pict w14:anchorId="1DA6C466">
          <v:rect id="_x0000_i1030" alt="" style="width:453.6pt;height:.05pt;mso-width-percent:0;mso-height-percent:0;mso-width-percent:0;mso-height-percent:0" o:hralign="center" o:hrstd="t" o:hr="t" fillcolor="#aca899" stroked="f"/>
        </w:pict>
      </w:r>
    </w:p>
    <w:p w14:paraId="4EAFC345" w14:textId="1565FB79" w:rsidR="00916922" w:rsidRPr="009C7108" w:rsidRDefault="0076238F" w:rsidP="00916922">
      <w:pPr>
        <w:pStyle w:val="Merk2"/>
      </w:pPr>
      <w:bookmarkStart w:id="6" w:name="_Toc68662665"/>
      <w:bookmarkStart w:id="7" w:name="_Toc128825103"/>
      <w:bookmarkStart w:id="8" w:name="_Toc128886809"/>
      <w:bookmarkStart w:id="9" w:name="_Toc244576212"/>
      <w:bookmarkStart w:id="10" w:name="_Toc319568458"/>
      <w:bookmarkStart w:id="11" w:name="_Toc320786521"/>
      <w:bookmarkEnd w:id="4"/>
      <w:bookmarkEnd w:id="5"/>
      <w:r>
        <w:rPr>
          <w:rStyle w:val="Merk1Char"/>
        </w:rPr>
        <w:t xml:space="preserve">Brugse </w:t>
      </w:r>
      <w:r w:rsidR="0039787C">
        <w:rPr>
          <w:rStyle w:val="Merk1Char"/>
        </w:rPr>
        <w:t>pan</w:t>
      </w:r>
      <w:r w:rsidR="00916922" w:rsidRPr="009C7108">
        <w:t xml:space="preserve"> - </w:t>
      </w:r>
      <w:bookmarkEnd w:id="10"/>
      <w:r w:rsidR="00EA213A" w:rsidRPr="009C7108">
        <w:t>Gegolfde beto</w:t>
      </w:r>
      <w:r w:rsidR="0076062C">
        <w:t>ndakpannen</w:t>
      </w:r>
      <w:r w:rsidR="00EB052F">
        <w:t xml:space="preserve"> met hol profiel, profielhoogte 45 mm,</w:t>
      </w:r>
      <w:r w:rsidR="0076062C">
        <w:t xml:space="preserve"> in de massa gekleurd</w:t>
      </w:r>
      <w:bookmarkEnd w:id="11"/>
    </w:p>
    <w:p w14:paraId="47E300F0" w14:textId="77777777" w:rsidR="00916922" w:rsidRPr="009C7108" w:rsidRDefault="00BF606D" w:rsidP="00916922">
      <w:pPr>
        <w:pStyle w:val="Lijn"/>
      </w:pPr>
      <w:r>
        <w:rPr>
          <w:noProof/>
        </w:rPr>
        <w:pict w14:anchorId="3DC229CE">
          <v:rect id="_x0000_i1029"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6"/>
      <w:bookmarkEnd w:id="7"/>
      <w:bookmarkEnd w:id="8"/>
      <w:bookmarkEnd w:id="9"/>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2A1832D5" w14:textId="32DDD5B5" w:rsidR="00FF22BB" w:rsidRDefault="00BF0408" w:rsidP="00FA7A60">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in de massa gekleurd (door toevoeging van vloeibare metaaloxides), gegolfd</w:t>
      </w:r>
      <w:r w:rsidR="00386745">
        <w:t>,</w:t>
      </w:r>
      <w:r w:rsidR="00F36C63" w:rsidRPr="00F36C63">
        <w:t xml:space="preserve"> </w:t>
      </w:r>
      <w:r w:rsidR="00790B93" w:rsidRPr="009C7108">
        <w:t>vervaardigd met dubbele</w:t>
      </w:r>
      <w:r w:rsidR="00FF22BB">
        <w:t xml:space="preserve"> </w:t>
      </w:r>
      <w:r w:rsidR="00FF22BB" w:rsidRPr="00FF22BB">
        <w:t>zijsluiting met drie duidelijk gevormde opstaande ribben van minimum 3 mm hoogte. Aan de onderzijde bevinden zich twee opeenvolgende windlabyrinten</w:t>
      </w:r>
      <w:r w:rsidR="00790B93" w:rsidRPr="009C7108">
        <w:t xml:space="preserve">. </w:t>
      </w:r>
    </w:p>
    <w:p w14:paraId="7875D58A" w14:textId="2190DFC7" w:rsidR="00634FC8" w:rsidRPr="009C7108" w:rsidRDefault="00B6787A" w:rsidP="00FA7A60">
      <w:pPr>
        <w:pStyle w:val="80"/>
      </w:pPr>
      <w:r w:rsidRPr="009C7108">
        <w:t>Het uitzicht van het panoppervlak correspondeert met de kleur van het in de massa gekleurd panlichaam.</w:t>
      </w:r>
      <w:r w:rsidR="00FA7A60" w:rsidRPr="009C7108">
        <w:t xml:space="preserve"> </w:t>
      </w:r>
      <w:r w:rsidR="00E02F8B" w:rsidRPr="00E02F8B">
        <w:t>De beeldzijde van de betondakpannen is voorzien van een dubbele afwerklaag (grondlaag + eindlaag) op basis van zuiver en synthetisch acrylaat die het uitbloeien van niet gebonden kalk tegengaat en de kleurstabiliteit van de betondakpannen verhoogt.</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4445159F" w14:textId="71A08672" w:rsidR="00B07D5C" w:rsidRPr="00A73BCE" w:rsidRDefault="00B07D5C" w:rsidP="00B07D5C">
      <w:pPr>
        <w:pStyle w:val="Kop8"/>
        <w:rPr>
          <w:rStyle w:val="MerkChar"/>
          <w:lang w:val="nl-BE"/>
        </w:rPr>
      </w:pPr>
      <w:r w:rsidRPr="00A73BCE">
        <w:rPr>
          <w:rStyle w:val="MerkChar"/>
          <w:lang w:val="nl-BE"/>
        </w:rPr>
        <w:t>#.3</w:t>
      </w:r>
      <w:r>
        <w:rPr>
          <w:rStyle w:val="MerkChar"/>
          <w:lang w:val="nl-BE"/>
        </w:rPr>
        <w:t>2</w:t>
      </w:r>
      <w:r w:rsidRPr="00A73BCE">
        <w:rPr>
          <w:rStyle w:val="MerkChar"/>
          <w:lang w:val="nl-BE"/>
        </w:rPr>
        <w:t>.21.</w:t>
      </w:r>
      <w:r w:rsidRPr="00A73BCE">
        <w:rPr>
          <w:rStyle w:val="MerkChar"/>
          <w:lang w:val="nl-BE"/>
        </w:rPr>
        <w:tab/>
        <w:t>[</w:t>
      </w:r>
      <w:r>
        <w:rPr>
          <w:rStyle w:val="MerkChar"/>
          <w:lang w:val="nl-BE"/>
        </w:rPr>
        <w:t>BMI Monier</w:t>
      </w:r>
      <w:r w:rsidRPr="00A73BCE">
        <w:rPr>
          <w:rStyle w:val="MerkChar"/>
          <w:lang w:val="nl-BE"/>
        </w:rPr>
        <w:t>]</w:t>
      </w:r>
    </w:p>
    <w:p w14:paraId="295B55CC" w14:textId="77777777" w:rsidR="00B07D5C" w:rsidRPr="00C24463" w:rsidRDefault="00B07D5C" w:rsidP="00B07D5C">
      <w:pPr>
        <w:pStyle w:val="83Kenm"/>
        <w:rPr>
          <w:rStyle w:val="MerkChar"/>
        </w:rPr>
      </w:pPr>
      <w:r w:rsidRPr="00C24463">
        <w:rPr>
          <w:rStyle w:val="MerkChar"/>
        </w:rPr>
        <w:t>-</w:t>
      </w:r>
      <w:r w:rsidRPr="00C24463">
        <w:rPr>
          <w:rStyle w:val="MerkChar"/>
        </w:rPr>
        <w:tab/>
        <w:t>Fabrikant:</w:t>
      </w:r>
      <w:r w:rsidRPr="00C24463">
        <w:rPr>
          <w:rStyle w:val="MerkChar"/>
        </w:rPr>
        <w:tab/>
        <w:t xml:space="preserve">BMI Belgium bv/srl </w:t>
      </w:r>
    </w:p>
    <w:p w14:paraId="730BA71C" w14:textId="2FF72F34" w:rsidR="00CA78BC" w:rsidRPr="009C7108" w:rsidRDefault="00B07D5C" w:rsidP="00B07D5C">
      <w:pPr>
        <w:pStyle w:val="83Kenm"/>
        <w:rPr>
          <w:rStyle w:val="MerkChar"/>
        </w:rPr>
      </w:pPr>
      <w:r w:rsidRPr="00C5791F">
        <w:rPr>
          <w:rStyle w:val="MerkChar"/>
        </w:rPr>
        <w:t>-</w:t>
      </w:r>
      <w:r w:rsidRPr="00C5791F">
        <w:rPr>
          <w:rStyle w:val="MerkChar"/>
        </w:rPr>
        <w:tab/>
        <w:t>Handelsmerk:</w:t>
      </w:r>
      <w:r>
        <w:rPr>
          <w:rStyle w:val="MerkChar"/>
        </w:rPr>
        <w:tab/>
        <w:t xml:space="preserve">BMI Monier </w:t>
      </w:r>
      <w:r w:rsidR="0076238F">
        <w:rPr>
          <w:rStyle w:val="MerkChar"/>
        </w:rPr>
        <w:t xml:space="preserve">Brugse </w:t>
      </w:r>
      <w:r w:rsidR="00F92CC0">
        <w:rPr>
          <w:rStyle w:val="MerkChar"/>
        </w:rPr>
        <w:t>pan</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120D9967" w:rsidR="0036462E" w:rsidRPr="009C7108" w:rsidRDefault="00195AB6" w:rsidP="00BB632F">
      <w:pPr>
        <w:pStyle w:val="83Kenm"/>
      </w:pPr>
      <w:r w:rsidRPr="009C7108">
        <w:t>-</w:t>
      </w:r>
      <w:r w:rsidR="0036462E" w:rsidRPr="009C7108">
        <w:tab/>
        <w:t>Pansoort:</w:t>
      </w:r>
      <w:r w:rsidR="0036462E" w:rsidRPr="009C7108">
        <w:tab/>
      </w:r>
      <w:r w:rsidR="00875FE7" w:rsidRPr="009C7108">
        <w:t>gegolfde betondakpannen</w:t>
      </w:r>
    </w:p>
    <w:p w14:paraId="6273679D" w14:textId="6BA553B9"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7C57B6">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0E84BF00"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24877852" w:rsidR="00AA5E5D" w:rsidRDefault="00AA5E5D" w:rsidP="00BB632F">
      <w:pPr>
        <w:pStyle w:val="83Kenm"/>
        <w:rPr>
          <w:rStyle w:val="MerkChar"/>
          <w:color w:val="auto"/>
        </w:rPr>
      </w:pPr>
      <w:r>
        <w:rPr>
          <w:rStyle w:val="MerkChar"/>
          <w:color w:val="auto"/>
        </w:rPr>
        <w:tab/>
      </w:r>
      <w:r>
        <w:rPr>
          <w:rStyle w:val="MerkChar"/>
          <w:color w:val="auto"/>
        </w:rPr>
        <w:tab/>
      </w:r>
      <w:r w:rsidR="0076062C" w:rsidRPr="009C7108">
        <w:rPr>
          <w:rStyle w:val="OptieChar"/>
        </w:rPr>
        <w:t>#</w:t>
      </w:r>
      <w:r>
        <w:rPr>
          <w:rStyle w:val="MerkChar"/>
          <w:color w:val="auto"/>
        </w:rPr>
        <w:t>Effen kleur, zwart</w:t>
      </w:r>
    </w:p>
    <w:p w14:paraId="500FB52F" w14:textId="3C4CB4D5" w:rsidR="00AA5E5D" w:rsidRDefault="00AA5E5D" w:rsidP="00BB632F">
      <w:pPr>
        <w:pStyle w:val="83Kenm"/>
        <w:rPr>
          <w:rStyle w:val="MerkChar"/>
          <w:color w:val="auto"/>
        </w:rPr>
      </w:pPr>
      <w:r>
        <w:rPr>
          <w:rStyle w:val="OptieChar"/>
        </w:rPr>
        <w:tab/>
      </w:r>
      <w:r>
        <w:rPr>
          <w:rStyle w:val="OptieChar"/>
        </w:rPr>
        <w:tab/>
      </w:r>
      <w:r w:rsidRPr="009C7108">
        <w:rPr>
          <w:rStyle w:val="OptieChar"/>
        </w:rPr>
        <w:t>#</w:t>
      </w:r>
      <w:r>
        <w:rPr>
          <w:rStyle w:val="MerkChar"/>
          <w:color w:val="auto"/>
        </w:rPr>
        <w:t>Effen kleur, rood</w:t>
      </w:r>
    </w:p>
    <w:p w14:paraId="3A0C36DA" w14:textId="2562AC13" w:rsidR="0076062C" w:rsidRPr="0076062C" w:rsidRDefault="00AA5E5D" w:rsidP="00BB632F">
      <w:pPr>
        <w:pStyle w:val="83Kenm"/>
      </w:pPr>
      <w:r>
        <w:rPr>
          <w:rStyle w:val="OptieChar"/>
        </w:rPr>
        <w:tab/>
      </w:r>
      <w:r>
        <w:rPr>
          <w:rStyle w:val="OptieChar"/>
        </w:rPr>
        <w:tab/>
      </w:r>
      <w:r w:rsidRPr="009C7108">
        <w:rPr>
          <w:rStyle w:val="OptieChar"/>
        </w:rPr>
        <w:t>#</w:t>
      </w:r>
      <w:r>
        <w:rPr>
          <w:rStyle w:val="MerkChar"/>
          <w:color w:val="auto"/>
        </w:rPr>
        <w:t>Genuanceerde kleur blauw-grijs</w:t>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297F19E9" w:rsidR="00121F09" w:rsidRDefault="00EF40D3" w:rsidP="00BB632F">
      <w:pPr>
        <w:pStyle w:val="83Kenm"/>
      </w:pPr>
      <w:r w:rsidRPr="009C7108">
        <w:t>-</w:t>
      </w:r>
      <w:r w:rsidRPr="009C7108">
        <w:tab/>
        <w:t>Afmetingen normale pan (l x b):</w:t>
      </w:r>
      <w:r w:rsidRPr="009C7108">
        <w:tab/>
      </w:r>
      <w:r w:rsidR="00386745">
        <w:t>38</w:t>
      </w:r>
      <w:r w:rsidR="00790B93" w:rsidRPr="009C7108">
        <w:t>0</w:t>
      </w:r>
      <w:r w:rsidRPr="009C7108">
        <w:t xml:space="preserve"> x </w:t>
      </w:r>
      <w:r w:rsidR="00121F09">
        <w:t>23</w:t>
      </w:r>
      <w:r w:rsidR="00386745">
        <w:t>0</w:t>
      </w:r>
      <w:r w:rsidR="003421BF" w:rsidRPr="009C7108">
        <w:t> </w:t>
      </w:r>
      <w:r w:rsidRPr="009C7108">
        <w:t>m</w:t>
      </w:r>
      <w:r w:rsidR="00121F09">
        <w:t>m</w:t>
      </w:r>
    </w:p>
    <w:p w14:paraId="0C11C149" w14:textId="070F892B" w:rsidR="006B5F90" w:rsidRDefault="006B5F90" w:rsidP="00BB632F">
      <w:pPr>
        <w:pStyle w:val="83Kenm"/>
      </w:pPr>
      <w:r>
        <w:t>-</w:t>
      </w:r>
      <w:r>
        <w:tab/>
        <w:t>Nominale dikte:</w:t>
      </w:r>
      <w:r>
        <w:tab/>
      </w:r>
      <w:r w:rsidR="007D4049">
        <w:t>12 mm</w:t>
      </w:r>
    </w:p>
    <w:p w14:paraId="5A4D16CA" w14:textId="01BBBE5C" w:rsidR="006B5F90" w:rsidRDefault="006B5F90" w:rsidP="00BB632F">
      <w:pPr>
        <w:pStyle w:val="83Kenm"/>
      </w:pPr>
      <w:r>
        <w:t>-</w:t>
      </w:r>
      <w:r>
        <w:tab/>
        <w:t>Profielhoogte:</w:t>
      </w:r>
      <w:r>
        <w:tab/>
      </w:r>
      <w:r w:rsidR="007D4049">
        <w:t>45 mm</w:t>
      </w:r>
    </w:p>
    <w:p w14:paraId="1CCA2E61" w14:textId="7C1A6332" w:rsidR="00121F09" w:rsidRPr="009C7108" w:rsidRDefault="00121F09" w:rsidP="00BB632F">
      <w:pPr>
        <w:pStyle w:val="83Kenm"/>
      </w:pPr>
      <w:r w:rsidRPr="009C7108">
        <w:t>-</w:t>
      </w:r>
      <w:r w:rsidRPr="009C7108">
        <w:tab/>
        <w:t xml:space="preserve">Gemiddelde werkende </w:t>
      </w:r>
      <w:r>
        <w:t>lengte</w:t>
      </w:r>
      <w:r w:rsidRPr="009C7108">
        <w:t>:</w:t>
      </w:r>
      <w:r w:rsidRPr="009C7108">
        <w:tab/>
        <w:t>3</w:t>
      </w:r>
      <w:r>
        <w:t>6</w:t>
      </w:r>
      <w:r w:rsidRPr="009C7108">
        <w:t>0 mm</w:t>
      </w:r>
      <w:r>
        <w:t xml:space="preserve"> opha</w:t>
      </w:r>
      <w:r w:rsidR="009D2B6F">
        <w:t>ng</w:t>
      </w:r>
      <w:r>
        <w:t>lengte, (+/- 5 mm)</w:t>
      </w:r>
    </w:p>
    <w:p w14:paraId="3C9AA846" w14:textId="275AF70D" w:rsidR="00611FA0" w:rsidRPr="009C7108" w:rsidRDefault="00611FA0" w:rsidP="00BB632F">
      <w:pPr>
        <w:pStyle w:val="83Kenm"/>
      </w:pPr>
      <w:r w:rsidRPr="009C7108">
        <w:t>-</w:t>
      </w:r>
      <w:r w:rsidRPr="009C7108">
        <w:tab/>
        <w:t>Gemiddelde werkende breedte:</w:t>
      </w:r>
      <w:r w:rsidRPr="009C7108">
        <w:tab/>
      </w:r>
      <w:r w:rsidR="00121F09">
        <w:t>2</w:t>
      </w:r>
      <w:r w:rsidR="00790B93" w:rsidRPr="009C7108">
        <w:t>00</w:t>
      </w:r>
      <w:r w:rsidR="00FE2BD9" w:rsidRPr="009C7108">
        <w:t> </w:t>
      </w:r>
      <w:r w:rsidRPr="009C7108">
        <w:t>mm</w:t>
      </w:r>
    </w:p>
    <w:p w14:paraId="143661D2" w14:textId="5F508292" w:rsidR="00492167" w:rsidRPr="009C7108" w:rsidRDefault="00492167" w:rsidP="00BB632F">
      <w:pPr>
        <w:pStyle w:val="83Kenm"/>
      </w:pPr>
      <w:r w:rsidRPr="009C7108">
        <w:t>-</w:t>
      </w:r>
      <w:r w:rsidRPr="009C7108">
        <w:tab/>
        <w:t>Gemiddeld aantal per m²:</w:t>
      </w:r>
      <w:r w:rsidRPr="009C7108">
        <w:tab/>
      </w:r>
      <w:r w:rsidR="00121F09">
        <w:t>16,</w:t>
      </w:r>
      <w:r w:rsidR="00F94E9B">
        <w:t>4</w:t>
      </w:r>
      <w:r w:rsidR="00121F09">
        <w:t xml:space="preserve"> tot 17,</w:t>
      </w:r>
      <w:r w:rsidR="00F94E9B">
        <w:t>9</w:t>
      </w:r>
      <w:r w:rsidR="00121F09">
        <w:t xml:space="preserve"> stuks (in functie van dakhelling)</w:t>
      </w:r>
    </w:p>
    <w:p w14:paraId="05536758" w14:textId="77777777" w:rsidR="00492167" w:rsidRPr="009C7108" w:rsidRDefault="00492167" w:rsidP="00492167">
      <w:pPr>
        <w:pStyle w:val="Kop8"/>
        <w:rPr>
          <w:lang w:val="nl-BE"/>
        </w:rPr>
      </w:pPr>
      <w:r w:rsidRPr="009C7108">
        <w:rPr>
          <w:lang w:val="nl-BE"/>
        </w:rPr>
        <w:t>.32.43.</w:t>
      </w:r>
      <w:r w:rsidRPr="009C7108">
        <w:rPr>
          <w:lang w:val="nl-BE"/>
        </w:rPr>
        <w:tab/>
        <w:t>Gewicht, massa:</w:t>
      </w:r>
    </w:p>
    <w:p w14:paraId="6BB05B54" w14:textId="105E636E" w:rsidR="00611FA0" w:rsidRPr="009C7108" w:rsidRDefault="00611FA0" w:rsidP="00BB632F">
      <w:pPr>
        <w:pStyle w:val="83Kenm"/>
      </w:pPr>
      <w:r w:rsidRPr="009C7108">
        <w:t>-</w:t>
      </w:r>
      <w:r w:rsidRPr="009C7108">
        <w:tab/>
        <w:t>Gewicht:</w:t>
      </w:r>
      <w:r w:rsidRPr="009C7108">
        <w:tab/>
      </w:r>
      <w:r w:rsidR="00121F09" w:rsidRPr="009A1CB7">
        <w:t>2,80</w:t>
      </w:r>
      <w:r w:rsidR="009F4961" w:rsidRPr="009A1CB7">
        <w:t> kg</w:t>
      </w:r>
      <w:r w:rsidR="00121F09" w:rsidRPr="009A1CB7">
        <w:t xml:space="preserve"> (+/-</w:t>
      </w:r>
      <w:r w:rsidR="006B5F90" w:rsidRPr="009A1CB7">
        <w:t xml:space="preserve"> 0,2</w:t>
      </w:r>
      <w:r w:rsidR="00F94E9B" w:rsidRPr="009A1CB7">
        <w:t>8</w:t>
      </w:r>
      <w:r w:rsidR="006B5F90" w:rsidRPr="009A1CB7">
        <w:t xml:space="preserve"> kg)</w:t>
      </w:r>
    </w:p>
    <w:p w14:paraId="67ACA6D7" w14:textId="0D3289B1" w:rsidR="00611FA0" w:rsidRPr="009C7108" w:rsidRDefault="00611FA0" w:rsidP="00BB632F">
      <w:pPr>
        <w:pStyle w:val="83Kenm"/>
      </w:pPr>
      <w:r w:rsidRPr="009C7108">
        <w:t>-</w:t>
      </w:r>
      <w:r w:rsidRPr="009C7108">
        <w:tab/>
        <w:t>Gemiddeld gewicht per m²:</w:t>
      </w:r>
      <w:r w:rsidRPr="009C7108">
        <w:tab/>
        <w:t xml:space="preserve">ca. </w:t>
      </w:r>
      <w:r w:rsidR="009F4961">
        <w:t>4</w:t>
      </w:r>
      <w:r w:rsidR="00812718">
        <w:t>7,6</w:t>
      </w:r>
      <w:r w:rsidR="009F4961">
        <w:t xml:space="preserve"> kg</w:t>
      </w:r>
    </w:p>
    <w:p w14:paraId="658973B9" w14:textId="6EE97608" w:rsidR="00045ADF" w:rsidRPr="005C50BB" w:rsidRDefault="00045ADF" w:rsidP="00045ADF">
      <w:pPr>
        <w:pStyle w:val="Kop6"/>
        <w:rPr>
          <w:snapToGrid w:val="0"/>
          <w:lang w:val="nl-BE"/>
        </w:rPr>
      </w:pPr>
      <w:r w:rsidRPr="005C50BB">
        <w:rPr>
          <w:snapToGrid w:val="0"/>
          <w:lang w:val="nl-BE"/>
        </w:rPr>
        <w:lastRenderedPageBreak/>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02B1BF05" w14:textId="48C133A7" w:rsidR="000C7BA6" w:rsidRDefault="000C7BA6" w:rsidP="00C4290A">
      <w:pPr>
        <w:pStyle w:val="80"/>
      </w:pPr>
      <w:r w:rsidRPr="009C7108">
        <w:t xml:space="preserve">Modelgebonden speciale betondakpannen voor beëindigingen, ontmoetingen en aansluitingen </w:t>
      </w:r>
      <w:r w:rsidR="00B75527">
        <w:t xml:space="preserve">inbegrepen, </w:t>
      </w:r>
      <w:r w:rsidRPr="009C7108">
        <w:t xml:space="preserve">zoals: </w:t>
      </w:r>
      <w:r w:rsidR="009B2841">
        <w:t>Pan met 1 nagelgat ; Halfronde vorst ; Universele zadelvorst ; Halfronde begin</w:t>
      </w:r>
      <w:r w:rsidR="000C5908">
        <w:t>-</w:t>
      </w:r>
      <w:r w:rsidR="009B2841" w:rsidRPr="009A1CB7">
        <w:t>/eindvorst ; Gevelpan links/rechts ; Pasgevelpan links/rechts ; Aansluitpan ; Dubbele pan ; Ventilatiepan ; Shedpan ; Shedgevelpan links/rechts</w:t>
      </w:r>
      <w:r w:rsidR="00A16B02" w:rsidRPr="009A1CB7">
        <w:t xml:space="preserve"> </w:t>
      </w:r>
      <w:r w:rsidR="009B2841" w:rsidRPr="009A1CB7">
        <w:t xml:space="preserve">; Knikpan met openingshoek </w:t>
      </w:r>
      <w:r w:rsidR="00F94E9B" w:rsidRPr="009A1CB7">
        <w:t>140</w:t>
      </w:r>
      <w:r w:rsidR="009B2841" w:rsidRPr="009A1CB7">
        <w:t>° ; Knikgevelpan links/rechts met openingshoek 140°</w:t>
      </w:r>
      <w:r w:rsidR="00C4290A" w:rsidRPr="009A1CB7">
        <w:t xml:space="preserve"> ; </w:t>
      </w:r>
      <w:r w:rsidR="009B2841" w:rsidRPr="009A1CB7">
        <w:t>Broekstuk voor halfronde vorst 3-benig / 4-benig</w:t>
      </w:r>
      <w:r w:rsidR="00C4290A">
        <w:t xml:space="preserve"> ; </w:t>
      </w:r>
      <w:r w:rsidRPr="009C7108">
        <w:t>…</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047C1CEA" w14:textId="5586A32A" w:rsidR="00D00F1D" w:rsidRDefault="009F4961" w:rsidP="00952A46">
      <w:pPr>
        <w:pStyle w:val="81"/>
      </w:pPr>
      <w:r w:rsidRPr="009C7108">
        <w:t xml:space="preserve">▪ </w:t>
      </w:r>
      <w:r w:rsidR="00D00F1D">
        <w:t xml:space="preserve">Ondervorst </w:t>
      </w:r>
      <w:r w:rsidR="00D00F1D" w:rsidRPr="00065BB9">
        <w:rPr>
          <w:rStyle w:val="MerkChar"/>
        </w:rPr>
        <w:t xml:space="preserve">type </w:t>
      </w:r>
      <w:r w:rsidR="00D86A29" w:rsidRPr="00D86A29">
        <w:rPr>
          <w:rStyle w:val="MerkChar"/>
        </w:rPr>
        <w:t xml:space="preserve">Figaroll Plus Extreme, Figaroll Plus of DryRoll </w:t>
      </w:r>
      <w:r w:rsidR="00D00F1D">
        <w:t xml:space="preserve">met zelfklevende zijstroken en verluchtingsvlies </w:t>
      </w:r>
    </w:p>
    <w:p w14:paraId="1CA6F71C" w14:textId="68459F46" w:rsidR="00D00F1D" w:rsidRDefault="00D00F1D" w:rsidP="00952A46">
      <w:pPr>
        <w:pStyle w:val="81"/>
      </w:pPr>
      <w:r w:rsidRPr="009C7108">
        <w:t>▪</w:t>
      </w:r>
      <w:r>
        <w:t xml:space="preserve"> Universele / </w:t>
      </w:r>
      <w:r w:rsidR="0043175F">
        <w:t>k</w:t>
      </w:r>
      <w:r>
        <w:t xml:space="preserve">ombi verluchtingskam in polyethyleen </w:t>
      </w:r>
    </w:p>
    <w:p w14:paraId="43AAA680" w14:textId="76E127E8" w:rsidR="00952A46" w:rsidRDefault="00D00F1D" w:rsidP="00952A46">
      <w:pPr>
        <w:pStyle w:val="81"/>
      </w:pPr>
      <w:r w:rsidRPr="009C7108">
        <w:t>▪</w:t>
      </w:r>
      <w:r>
        <w:t xml:space="preserve"> Prefab kilgoot in </w:t>
      </w:r>
      <w:r w:rsidR="00003E26">
        <w:t>staal.</w:t>
      </w:r>
    </w:p>
    <w:p w14:paraId="0082DD6B" w14:textId="5216C784" w:rsidR="00D00F1D" w:rsidRDefault="00D00F1D" w:rsidP="00952A46">
      <w:pPr>
        <w:pStyle w:val="81"/>
      </w:pPr>
      <w:r w:rsidRPr="009C7108">
        <w:t>▪</w:t>
      </w:r>
      <w:r>
        <w:t xml:space="preserve"> Universele loodvervanger </w:t>
      </w:r>
      <w:r w:rsidR="00316F50">
        <w:rPr>
          <w:rStyle w:val="MerkChar"/>
        </w:rPr>
        <w:t>Wakaflex ®</w:t>
      </w:r>
      <w:r>
        <w:t xml:space="preserve"> voor muur en schouw </w:t>
      </w:r>
    </w:p>
    <w:p w14:paraId="377501D3" w14:textId="6E326283" w:rsidR="00D00F1D" w:rsidRDefault="00D00F1D" w:rsidP="00952A46">
      <w:pPr>
        <w:pStyle w:val="81"/>
      </w:pPr>
      <w:r w:rsidRPr="009C7108">
        <w:t>▪</w:t>
      </w:r>
      <w:r>
        <w:t xml:space="preserve"> Universele verluchtingspan diameter 100 of 125 mm </w:t>
      </w:r>
    </w:p>
    <w:p w14:paraId="1ED3DF16" w14:textId="1A00CA3A" w:rsidR="00D00F1D" w:rsidRDefault="00D00F1D" w:rsidP="00952A46">
      <w:pPr>
        <w:pStyle w:val="81"/>
      </w:pPr>
      <w:r w:rsidRPr="009C7108">
        <w:t>▪</w:t>
      </w:r>
      <w:r>
        <w:t xml:space="preserve"> </w:t>
      </w:r>
      <w:r w:rsidR="000C205A" w:rsidRPr="000C205A">
        <w:rPr>
          <w:rStyle w:val="MerkChar"/>
        </w:rPr>
        <w:t xml:space="preserve">Euro-panhaak Brugse Pan of </w:t>
      </w:r>
      <w:r>
        <w:t xml:space="preserve">panhaak in roestvrij staal </w:t>
      </w:r>
    </w:p>
    <w:p w14:paraId="6DF3E16E" w14:textId="77777777" w:rsidR="001B7000" w:rsidRDefault="00D00F1D" w:rsidP="00952A46">
      <w:pPr>
        <w:pStyle w:val="81"/>
      </w:pPr>
      <w:r w:rsidRPr="009C7108">
        <w:t>▪</w:t>
      </w:r>
      <w:r>
        <w:t xml:space="preserve"> Gesherardiseerde schroefnagel met neopreen dichtingsring (45, 65 of 80 mm)</w:t>
      </w:r>
    </w:p>
    <w:p w14:paraId="41220F5B" w14:textId="0286B71F" w:rsidR="00D00F1D" w:rsidRDefault="001B7000" w:rsidP="00952A46">
      <w:pPr>
        <w:pStyle w:val="81"/>
      </w:pPr>
      <w:r w:rsidRPr="009C7108">
        <w:t>▪</w:t>
      </w:r>
      <w:r>
        <w:t xml:space="preserve"> </w:t>
      </w:r>
      <w:r w:rsidRPr="001B7000">
        <w:t>RVS Torxschroeven met neopreen volgring diamater 5 mm</w:t>
      </w:r>
    </w:p>
    <w:p w14:paraId="77F9E0DB" w14:textId="696229F1" w:rsidR="00FD210E" w:rsidRDefault="00D00F1D" w:rsidP="00952A46">
      <w:pPr>
        <w:pStyle w:val="81"/>
      </w:pPr>
      <w:r w:rsidRPr="009C7108">
        <w:t>▪</w:t>
      </w:r>
      <w:r>
        <w:t xml:space="preserve"> Vorsthaken voor halfronde vorsten</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25E12678" w:rsidR="00FD210E" w:rsidRDefault="00FD210E" w:rsidP="00FD210E">
      <w:pPr>
        <w:pStyle w:val="80"/>
      </w:pPr>
      <w:r w:rsidRPr="009A1CB7">
        <w:t xml:space="preserve">De </w:t>
      </w:r>
      <w:r w:rsidR="00F94E9B" w:rsidRPr="009A1CB7">
        <w:t>betonnen</w:t>
      </w:r>
      <w:r w:rsidRPr="009A1CB7">
        <w:t xml:space="preserve"> dakpannen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080573" w:rsidRDefault="00BB632F" w:rsidP="00BB632F">
      <w:pPr>
        <w:pStyle w:val="Kop8"/>
        <w:rPr>
          <w:lang w:val="nl-BE"/>
        </w:rPr>
      </w:pPr>
      <w:r w:rsidRPr="00080573">
        <w:rPr>
          <w:lang w:val="nl-BE"/>
        </w:rPr>
        <w:t>41.10</w:t>
      </w:r>
      <w:r w:rsidRPr="00080573">
        <w:rPr>
          <w:lang w:val="nl-BE"/>
        </w:rPr>
        <w:tab/>
      </w:r>
      <w:r w:rsidR="00067B48" w:rsidRPr="00080573">
        <w:rPr>
          <w:lang w:val="nl-BE"/>
        </w:rPr>
        <w:t>Vorstafwerking:</w:t>
      </w:r>
    </w:p>
    <w:p w14:paraId="78F69DD7" w14:textId="77777777" w:rsidR="00067B48" w:rsidRPr="0016443C" w:rsidRDefault="00067B48" w:rsidP="00067B48">
      <w:pPr>
        <w:pStyle w:val="80"/>
      </w:pPr>
      <w:r w:rsidRPr="0016443C">
        <w:t xml:space="preserve">De vorst wordt afgewerkt met halfronde vorsten: </w:t>
      </w:r>
    </w:p>
    <w:p w14:paraId="281246B4" w14:textId="6122DD03" w:rsidR="00067B48" w:rsidRPr="0016443C" w:rsidRDefault="0016443C" w:rsidP="00067B48">
      <w:pPr>
        <w:pStyle w:val="80"/>
      </w:pPr>
      <w:r w:rsidRPr="009C7108">
        <w:rPr>
          <w:rStyle w:val="OptieChar"/>
        </w:rPr>
        <w:t>#</w:t>
      </w:r>
      <w:r w:rsidR="00067B48" w:rsidRPr="0016443C">
        <w:t xml:space="preserve">in combinatie met </w:t>
      </w:r>
      <w:r w:rsidR="002F002F" w:rsidRPr="00D86A29">
        <w:rPr>
          <w:rStyle w:val="MerkChar"/>
        </w:rPr>
        <w:t xml:space="preserve">Figaroll Plus Extreme, Figaroll Plus of DryRoll </w:t>
      </w:r>
      <w:r w:rsidR="00297D6B">
        <w:t xml:space="preserve">ondervorst </w:t>
      </w:r>
      <w:r w:rsidR="00067B48" w:rsidRPr="0016443C">
        <w:t>met zelfklevende zijstroken en verluchtingsvlies.</w:t>
      </w:r>
    </w:p>
    <w:p w14:paraId="0F22CEE7" w14:textId="7959B52F" w:rsidR="00067B48" w:rsidRPr="0016443C" w:rsidRDefault="0016443C" w:rsidP="00067B48">
      <w:pPr>
        <w:pStyle w:val="80"/>
      </w:pPr>
      <w:r w:rsidRPr="009C7108">
        <w:rPr>
          <w:rStyle w:val="OptieChar"/>
        </w:rPr>
        <w:t>#</w:t>
      </w:r>
      <w:r w:rsidR="00067B48" w:rsidRPr="0016443C">
        <w:t>de halfronde vorsten worden bevestigd met vorsthaken en gesherardiseerde schroefnagels met neopreen dichtingsring</w:t>
      </w:r>
      <w:r w:rsidR="00603689">
        <w:t xml:space="preserve"> of met Euro-vorsthaken met geintegreerde schroef.</w:t>
      </w:r>
    </w:p>
    <w:p w14:paraId="496B4BF7" w14:textId="02715A2A" w:rsidR="00067B48" w:rsidRPr="00080573" w:rsidRDefault="00BB632F" w:rsidP="00BB632F">
      <w:pPr>
        <w:pStyle w:val="Kop8"/>
        <w:rPr>
          <w:lang w:val="nl-BE"/>
        </w:rPr>
      </w:pPr>
      <w:r w:rsidRPr="00080573">
        <w:rPr>
          <w:lang w:val="nl-BE"/>
        </w:rPr>
        <w:t>41.20</w:t>
      </w:r>
      <w:r w:rsidRPr="00080573">
        <w:rPr>
          <w:lang w:val="nl-BE"/>
        </w:rPr>
        <w:tab/>
      </w:r>
      <w:r w:rsidR="00067B48" w:rsidRPr="00080573">
        <w:rPr>
          <w:lang w:val="nl-BE"/>
        </w:rPr>
        <w:t>Zijgevelafwerking:</w:t>
      </w:r>
    </w:p>
    <w:p w14:paraId="344E17C6" w14:textId="77777777" w:rsidR="00067B48" w:rsidRPr="0016443C" w:rsidRDefault="00067B48" w:rsidP="00067B48">
      <w:pPr>
        <w:pStyle w:val="80"/>
      </w:pPr>
      <w:r w:rsidRPr="0016443C">
        <w:t xml:space="preserve">De zijgevels worden afgewerkt met gevelpannen. Deze worden bevestigd met één gesherardiseerde schroefnagel met neopreen dichtingsring. </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77777777" w:rsidR="00067B48" w:rsidRPr="0016443C" w:rsidRDefault="00067B48" w:rsidP="00067B48">
      <w:pPr>
        <w:pStyle w:val="80"/>
      </w:pPr>
      <w:r w:rsidRPr="0016443C">
        <w:t>De zijkanten worden afgewerkt met ingewerkte goot volgens detail van de architect. Aan de linkergevel worden aansluitpannen geplaatst.</w:t>
      </w:r>
    </w:p>
    <w:p w14:paraId="0A52E63C" w14:textId="5DB3C924" w:rsidR="00067B48" w:rsidRPr="00080573" w:rsidRDefault="0029387E" w:rsidP="0029387E">
      <w:pPr>
        <w:pStyle w:val="Kop8"/>
        <w:rPr>
          <w:lang w:val="nl-BE"/>
        </w:rPr>
      </w:pPr>
      <w:r w:rsidRPr="00080573">
        <w:rPr>
          <w:lang w:val="nl-BE"/>
        </w:rPr>
        <w:t>41.40</w:t>
      </w:r>
      <w:r w:rsidRPr="00080573">
        <w:rPr>
          <w:lang w:val="nl-BE"/>
        </w:rPr>
        <w:tab/>
      </w:r>
      <w:r w:rsidR="00067B48" w:rsidRPr="00080573">
        <w:rPr>
          <w:lang w:val="nl-BE"/>
        </w:rPr>
        <w:t xml:space="preserve">Hoekkeperafwerking: </w:t>
      </w:r>
    </w:p>
    <w:p w14:paraId="2957487E" w14:textId="77777777" w:rsidR="00067B48" w:rsidRPr="0016443C" w:rsidRDefault="00067B48" w:rsidP="00067B48">
      <w:pPr>
        <w:pStyle w:val="80"/>
      </w:pPr>
      <w:r w:rsidRPr="0016443C">
        <w:t>De hoekkepers worden afgewerkt met halfronde vorsten:</w:t>
      </w:r>
    </w:p>
    <w:p w14:paraId="1484C233" w14:textId="4C8F91B0" w:rsidR="00067B48" w:rsidRPr="0016443C" w:rsidRDefault="00ED125F" w:rsidP="00067B48">
      <w:pPr>
        <w:pStyle w:val="80"/>
      </w:pPr>
      <w:r w:rsidRPr="009C7108">
        <w:rPr>
          <w:rStyle w:val="OptieChar"/>
        </w:rPr>
        <w:t>#</w:t>
      </w:r>
      <w:r w:rsidR="00067B48" w:rsidRPr="0016443C">
        <w:t xml:space="preserve">in combinatie met </w:t>
      </w:r>
      <w:r w:rsidR="00C30B3F" w:rsidRPr="00D86A29">
        <w:rPr>
          <w:rStyle w:val="MerkChar"/>
        </w:rPr>
        <w:t xml:space="preserve">Figaroll Plus Extreme, Figaroll Plus of DryRoll </w:t>
      </w:r>
      <w:r w:rsidR="00297D6B">
        <w:t xml:space="preserve">ondervorst </w:t>
      </w:r>
      <w:r w:rsidR="00067B48" w:rsidRPr="0016443C">
        <w:t>met zelfklevende zijstroken en verluchtingsvlies;</w:t>
      </w:r>
    </w:p>
    <w:p w14:paraId="441AC963" w14:textId="62484E72" w:rsidR="00067B48" w:rsidRPr="0016443C" w:rsidRDefault="00ED125F" w:rsidP="00067B48">
      <w:pPr>
        <w:pStyle w:val="80"/>
      </w:pPr>
      <w:r w:rsidRPr="009C7108">
        <w:rPr>
          <w:rStyle w:val="OptieChar"/>
        </w:rPr>
        <w:t>#</w:t>
      </w:r>
      <w:r w:rsidR="00067B48" w:rsidRPr="0016443C">
        <w:t>de halfronde vorsten worden bevestigd met alu-vorsthaken (hoogte 21mm).</w:t>
      </w:r>
    </w:p>
    <w:p w14:paraId="52ACB0E8" w14:textId="07E38BC3" w:rsidR="00067B48" w:rsidRPr="0016443C" w:rsidRDefault="00ED125F" w:rsidP="00067B48">
      <w:pPr>
        <w:pStyle w:val="80"/>
      </w:pPr>
      <w:r w:rsidRPr="009C7108">
        <w:rPr>
          <w:rStyle w:val="OptieChar"/>
        </w:rPr>
        <w:t>#</w:t>
      </w:r>
      <w:r w:rsidR="00067B48" w:rsidRPr="0016443C">
        <w:t>de halfronde vorsten worden bevestigd met een gesherardiseerde schroefnagel met neopreen dichtingsring</w:t>
      </w:r>
      <w:r w:rsidR="00B9362C">
        <w:t xml:space="preserve"> </w:t>
      </w:r>
      <w:r w:rsidR="002057B6">
        <w:t>of RVS Torxschroeven met neopreen volgring diameter 5 mm</w:t>
      </w:r>
      <w:r w:rsidR="00067B48" w:rsidRPr="0016443C">
        <w:t xml:space="preserve">. </w:t>
      </w:r>
    </w:p>
    <w:p w14:paraId="14270DB1" w14:textId="57AD7F39" w:rsidR="00067B48" w:rsidRPr="0016443C" w:rsidRDefault="00067B48" w:rsidP="00253A71">
      <w:pPr>
        <w:pStyle w:val="80"/>
      </w:pPr>
      <w:r w:rsidRPr="0016443C">
        <w:t xml:space="preserve">Voor de afwerking van het knooppunt tussen twee hoekkepers en de vorst </w:t>
      </w:r>
      <w:r w:rsidR="00253A71" w:rsidRPr="009C7108">
        <w:rPr>
          <w:rStyle w:val="OptieChar"/>
        </w:rPr>
        <w:t>#</w:t>
      </w:r>
      <w:r w:rsidRPr="0016443C">
        <w:t>wordt een broekstuk aangewend;</w:t>
      </w:r>
      <w:r w:rsidR="00253A71">
        <w:t xml:space="preserve"> </w:t>
      </w:r>
      <w:r w:rsidR="00253A71"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7BF56728"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FB10F9" w:rsidRPr="009C7108">
        <w:rPr>
          <w:rStyle w:val="OptieChar"/>
        </w:rPr>
        <w:t>#</w:t>
      </w:r>
      <w:r w:rsidRPr="0016443C">
        <w:t>een Combi verluchtingskam</w:t>
      </w:r>
      <w:r w:rsidR="00FB10F9" w:rsidRPr="009C7108">
        <w:rPr>
          <w:rStyle w:val="OptieChar"/>
        </w:rPr>
        <w:t>#</w:t>
      </w:r>
      <w:r w:rsidRPr="0016443C">
        <w:t xml:space="preserve"> aangebracht worden.</w:t>
      </w:r>
    </w:p>
    <w:p w14:paraId="0C81648B" w14:textId="00ABA68B" w:rsidR="00067B48" w:rsidRPr="00080573" w:rsidRDefault="0029387E" w:rsidP="0029387E">
      <w:pPr>
        <w:pStyle w:val="Kop8"/>
        <w:rPr>
          <w:lang w:val="nl-BE"/>
        </w:rPr>
      </w:pPr>
      <w:r w:rsidRPr="00080573">
        <w:rPr>
          <w:lang w:val="nl-BE"/>
        </w:rPr>
        <w:t>41.60</w:t>
      </w:r>
      <w:r w:rsidRPr="00080573">
        <w:rPr>
          <w:lang w:val="nl-BE"/>
        </w:rPr>
        <w:tab/>
      </w:r>
      <w:r w:rsidR="00067B48" w:rsidRPr="00080573">
        <w:rPr>
          <w:lang w:val="nl-BE"/>
        </w:rPr>
        <w:t xml:space="preserve">Kielgootafwerking: </w:t>
      </w:r>
    </w:p>
    <w:p w14:paraId="5AFAE928" w14:textId="7218156C" w:rsidR="00067B48" w:rsidRDefault="00067B48" w:rsidP="00067B48">
      <w:pPr>
        <w:pStyle w:val="80"/>
      </w:pPr>
      <w:r w:rsidRPr="0016443C">
        <w:t xml:space="preserve">De kielgoot wordt afgewerkt met een geprefabriceerde kielgoot in PVC. De PVC kielgoot wordt verankerd met verankeringskrammen. </w:t>
      </w:r>
    </w:p>
    <w:p w14:paraId="20FAB970" w14:textId="77777777" w:rsidR="001F1566" w:rsidRDefault="001F1566" w:rsidP="00067B48">
      <w:pPr>
        <w:pStyle w:val="80"/>
      </w:pPr>
    </w:p>
    <w:p w14:paraId="1F68ACF3" w14:textId="77777777" w:rsidR="001F1566" w:rsidRPr="003213C7" w:rsidRDefault="001F1566" w:rsidP="001F1566">
      <w:pPr>
        <w:pStyle w:val="Kop5"/>
        <w:rPr>
          <w:lang w:val="nl-BE"/>
        </w:rPr>
      </w:pPr>
      <w:r>
        <w:rPr>
          <w:rStyle w:val="Kop5BlauwChar"/>
          <w:lang w:val="nl-BE"/>
        </w:rPr>
        <w:t>.5</w:t>
      </w:r>
      <w:r w:rsidRPr="003213C7">
        <w:rPr>
          <w:rStyle w:val="Kop5BlauwChar"/>
          <w:lang w:val="nl-BE"/>
        </w:rPr>
        <w:t>0.</w:t>
      </w:r>
      <w:r w:rsidRPr="003213C7">
        <w:rPr>
          <w:lang w:val="nl-BE"/>
        </w:rPr>
        <w:tab/>
      </w:r>
      <w:r>
        <w:rPr>
          <w:lang w:val="nl-BE"/>
        </w:rPr>
        <w:t>CONTROLE- EN KEURINGSASPECTEN</w:t>
      </w:r>
    </w:p>
    <w:p w14:paraId="0DBFB6C1" w14:textId="082C6230" w:rsidR="001F1566" w:rsidRDefault="001F1566" w:rsidP="001F1566">
      <w:pPr>
        <w:pStyle w:val="80"/>
      </w:pPr>
      <w:r w:rsidRPr="00DB2F19">
        <w:t xml:space="preserve">De </w:t>
      </w:r>
      <w:r w:rsidR="00766066">
        <w:rPr>
          <w:rStyle w:val="MerkChar"/>
        </w:rPr>
        <w:t>Brugse</w:t>
      </w:r>
      <w:r w:rsidRPr="00DB2F19">
        <w:rPr>
          <w:rStyle w:val="MerkChar"/>
        </w:rPr>
        <w:t xml:space="preserve"> </w:t>
      </w:r>
      <w:r w:rsidR="0014395E">
        <w:rPr>
          <w:rStyle w:val="MerkChar"/>
        </w:rPr>
        <w:t>pan</w:t>
      </w:r>
      <w:r w:rsidRPr="00DB2F19">
        <w:t xml:space="preserve"> betondakpannen en hun hulpstukken hebben </w:t>
      </w:r>
      <w:r>
        <w:t xml:space="preserve">een </w:t>
      </w:r>
      <w:r w:rsidRPr="00DB2F19">
        <w:t>BENOR-keurmerk</w:t>
      </w:r>
      <w:r w:rsidRPr="00DB2F19">
        <w:rPr>
          <w:rStyle w:val="MerkChar"/>
        </w:rPr>
        <w:t xml:space="preserve"> met machtigingsnummer 490/390</w:t>
      </w:r>
      <w:r w:rsidRPr="00DB2F19">
        <w:t>.</w:t>
      </w:r>
    </w:p>
    <w:p w14:paraId="5E1D26DC" w14:textId="4DA8B210" w:rsidR="001F1566" w:rsidRDefault="001F1566" w:rsidP="00067B48">
      <w:pPr>
        <w:pStyle w:val="80"/>
      </w:pPr>
    </w:p>
    <w:p w14:paraId="5BC3E860" w14:textId="05B69F8B" w:rsidR="001F1566" w:rsidRDefault="001F1566" w:rsidP="00067B48">
      <w:pPr>
        <w:pStyle w:val="80"/>
      </w:pPr>
    </w:p>
    <w:p w14:paraId="4A1343DA" w14:textId="77777777" w:rsidR="001F1566" w:rsidRPr="0016443C" w:rsidRDefault="001F1566" w:rsidP="00067B48">
      <w:pPr>
        <w:pStyle w:val="80"/>
      </w:pPr>
    </w:p>
    <w:p w14:paraId="1D5A20D0" w14:textId="77777777" w:rsidR="00E97400" w:rsidRPr="009C7108" w:rsidRDefault="00BF606D" w:rsidP="00E97400">
      <w:pPr>
        <w:pStyle w:val="Lijn"/>
      </w:pPr>
      <w:r>
        <w:rPr>
          <w:noProof/>
        </w:rPr>
        <w:pict w14:anchorId="33EC2BC7">
          <v:rect id="_x0000_i1028"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BF606D" w:rsidP="00CE47F8">
      <w:pPr>
        <w:pStyle w:val="Lijn"/>
      </w:pPr>
      <w:r>
        <w:rPr>
          <w:noProof/>
        </w:rPr>
        <w:pict w14:anchorId="023C0091">
          <v:rect id="_x0000_i1027" alt="" style="width:453.6pt;height:.05pt;mso-width-percent:0;mso-height-percent:0;mso-width-percent:0;mso-height-percent:0" o:hralign="center" o:hrstd="t" o:hr="t" fillcolor="#aca899" stroked="f"/>
        </w:pict>
      </w:r>
    </w:p>
    <w:p w14:paraId="6FCF91E3" w14:textId="06683937" w:rsidR="007C5A33" w:rsidRPr="009C7108" w:rsidRDefault="007C5A33" w:rsidP="007C5A33">
      <w:pPr>
        <w:pStyle w:val="Merk2"/>
      </w:pPr>
      <w:r>
        <w:rPr>
          <w:rStyle w:val="Merk1Char"/>
        </w:rPr>
        <w:t xml:space="preserve">Brugse </w:t>
      </w:r>
      <w:r w:rsidR="0014395E">
        <w:rPr>
          <w:rStyle w:val="Merk1Char"/>
        </w:rPr>
        <w:t>pan</w:t>
      </w:r>
      <w:r w:rsidRPr="009C7108">
        <w:t xml:space="preserve"> - Gegolfde beto</w:t>
      </w:r>
      <w:r>
        <w:t>ndakpannen met hol profiel, profielhoogte 45 mm, in de massa gekleurd</w:t>
      </w:r>
    </w:p>
    <w:p w14:paraId="644C4A0E" w14:textId="77777777" w:rsidR="0076062C" w:rsidRPr="009C7108" w:rsidRDefault="0076062C" w:rsidP="0076062C">
      <w:pPr>
        <w:pStyle w:val="Kop4"/>
        <w:rPr>
          <w:rStyle w:val="MeetChar"/>
          <w:lang w:val="nl-BE"/>
        </w:rPr>
      </w:pPr>
      <w:r w:rsidRPr="009C7108">
        <w:rPr>
          <w:lang w:val="nl-BE"/>
        </w:rPr>
        <w:t>P1</w:t>
      </w:r>
      <w:r w:rsidRPr="009C7108">
        <w:rPr>
          <w:lang w:val="nl-BE"/>
        </w:rPr>
        <w:tab/>
        <w:t>Gegolfde betondakpannen in de massa gekleurd [kleur en uitzicht] [volgens detail plannen]</w:t>
      </w:r>
      <w:r w:rsidRPr="009C7108">
        <w:rPr>
          <w:rStyle w:val="MeetChar"/>
          <w:lang w:val="nl-BE"/>
        </w:rPr>
        <w:tab/>
        <w:t>FH</w:t>
      </w:r>
      <w:r w:rsidRPr="009C7108">
        <w:rPr>
          <w:rStyle w:val="MeetChar"/>
          <w:lang w:val="nl-BE"/>
        </w:rPr>
        <w:tab/>
        <w:t>[m²]</w:t>
      </w:r>
    </w:p>
    <w:p w14:paraId="5DC1F7FD" w14:textId="77777777"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0E3B39EB" w:rsidR="0076062C" w:rsidRPr="00331EF5" w:rsidRDefault="0076062C" w:rsidP="00BC6D6F">
      <w:pPr>
        <w:pStyle w:val="Kop4"/>
        <w:rPr>
          <w:lang w:val="nl-BE"/>
        </w:rPr>
      </w:pPr>
      <w:r w:rsidRPr="003213C7">
        <w:rPr>
          <w:rStyle w:val="OptieChar"/>
          <w:lang w:val="nl-BE"/>
        </w:rPr>
        <w:t>#</w:t>
      </w:r>
      <w:r>
        <w:rPr>
          <w:lang w:val="nl-BE"/>
        </w:rPr>
        <w:t>P3</w:t>
      </w:r>
      <w:r w:rsidR="00BC6D6F">
        <w:rPr>
          <w:lang w:val="nl-BE"/>
        </w:rPr>
        <w:tab/>
      </w:r>
      <w:r>
        <w:rPr>
          <w:lang w:val="nl-BE"/>
        </w:rPr>
        <w:t>Hulpstukken,</w:t>
      </w:r>
      <w:r w:rsidRPr="00331EF5">
        <w:rPr>
          <w:lang w:val="nl-BE"/>
        </w:rPr>
        <w:t xml:space="preserve"> </w:t>
      </w:r>
      <w:r w:rsidR="00065BB9">
        <w:t xml:space="preserve">pan met 1 </w:t>
      </w:r>
      <w:proofErr w:type="spellStart"/>
      <w:r w:rsidR="00065BB9">
        <w:t>nagelgat</w:t>
      </w:r>
      <w:proofErr w:type="spellEnd"/>
      <w:r>
        <w:rPr>
          <w:lang w:val="nl-BE"/>
        </w:rPr>
        <w:tab/>
      </w:r>
      <w:r>
        <w:rPr>
          <w:rStyle w:val="MeetChar"/>
          <w:lang w:val="nl-BE"/>
        </w:rPr>
        <w:t>PM</w:t>
      </w:r>
      <w:r w:rsidRPr="00EA3221">
        <w:rPr>
          <w:rStyle w:val="MeetChar"/>
          <w:lang w:val="nl-BE"/>
        </w:rPr>
        <w:t>[1]</w:t>
      </w:r>
    </w:p>
    <w:p w14:paraId="3C292B33" w14:textId="466E0F38" w:rsidR="0076062C" w:rsidRPr="00331EF5" w:rsidRDefault="0076062C" w:rsidP="0076062C">
      <w:pPr>
        <w:pStyle w:val="Kop4"/>
        <w:rPr>
          <w:lang w:val="nl-BE"/>
        </w:rPr>
      </w:pPr>
      <w:r w:rsidRPr="003213C7">
        <w:rPr>
          <w:rStyle w:val="OptieChar"/>
          <w:lang w:val="nl-BE"/>
        </w:rPr>
        <w:t>#</w:t>
      </w:r>
      <w:r>
        <w:rPr>
          <w:lang w:val="nl-BE"/>
        </w:rPr>
        <w:t>P</w:t>
      </w:r>
      <w:r w:rsidR="00D318F4">
        <w:rPr>
          <w:lang w:val="nl-BE"/>
        </w:rPr>
        <w:t>4</w:t>
      </w:r>
      <w:r>
        <w:rPr>
          <w:lang w:val="nl-BE"/>
        </w:rPr>
        <w:tab/>
        <w:t>Hulpstukken,</w:t>
      </w:r>
      <w:r w:rsidRPr="00331EF5">
        <w:rPr>
          <w:lang w:val="nl-BE"/>
        </w:rPr>
        <w:t xml:space="preserve"> </w:t>
      </w:r>
      <w:r w:rsidR="00065BB9">
        <w:t>halfronde vorst</w:t>
      </w:r>
      <w:r>
        <w:rPr>
          <w:lang w:val="nl-BE"/>
        </w:rPr>
        <w:tab/>
      </w:r>
      <w:r>
        <w:rPr>
          <w:rStyle w:val="MeetChar"/>
          <w:lang w:val="nl-BE"/>
        </w:rPr>
        <w:t>PM</w:t>
      </w:r>
      <w:r w:rsidRPr="00EA3221">
        <w:rPr>
          <w:rStyle w:val="MeetChar"/>
          <w:lang w:val="nl-BE"/>
        </w:rPr>
        <w:t>[1]</w:t>
      </w:r>
    </w:p>
    <w:p w14:paraId="126B17C0" w14:textId="552EE442" w:rsidR="0076062C" w:rsidRPr="00331EF5" w:rsidRDefault="0076062C" w:rsidP="0076062C">
      <w:pPr>
        <w:pStyle w:val="Kop4"/>
        <w:rPr>
          <w:lang w:val="nl-BE"/>
        </w:rPr>
      </w:pPr>
      <w:r w:rsidRPr="003213C7">
        <w:rPr>
          <w:rStyle w:val="OptieChar"/>
          <w:lang w:val="nl-BE"/>
        </w:rPr>
        <w:t>#</w:t>
      </w:r>
      <w:r>
        <w:rPr>
          <w:lang w:val="nl-BE"/>
        </w:rPr>
        <w:t>P</w:t>
      </w:r>
      <w:r w:rsidR="00D318F4">
        <w:rPr>
          <w:lang w:val="nl-BE"/>
        </w:rPr>
        <w:t>5</w:t>
      </w:r>
      <w:r>
        <w:rPr>
          <w:lang w:val="nl-BE"/>
        </w:rPr>
        <w:tab/>
        <w:t>Hulpstukken,</w:t>
      </w:r>
      <w:r w:rsidR="00065BB9">
        <w:rPr>
          <w:lang w:val="nl-BE"/>
        </w:rPr>
        <w:t xml:space="preserve"> </w:t>
      </w:r>
      <w:r w:rsidR="00065BB9">
        <w:t>universele zadelvorst</w:t>
      </w:r>
      <w:r>
        <w:rPr>
          <w:lang w:val="nl-BE"/>
        </w:rPr>
        <w:tab/>
      </w:r>
      <w:r>
        <w:rPr>
          <w:rStyle w:val="MeetChar"/>
          <w:lang w:val="nl-BE"/>
        </w:rPr>
        <w:t>PM</w:t>
      </w:r>
      <w:r w:rsidRPr="00EA3221">
        <w:rPr>
          <w:rStyle w:val="MeetChar"/>
          <w:lang w:val="nl-BE"/>
        </w:rPr>
        <w:t>[1]</w:t>
      </w:r>
    </w:p>
    <w:p w14:paraId="317ADA85" w14:textId="6EB02FF3" w:rsidR="0076062C" w:rsidRPr="00331EF5" w:rsidRDefault="0076062C" w:rsidP="0076062C">
      <w:pPr>
        <w:pStyle w:val="Kop4"/>
        <w:rPr>
          <w:lang w:val="nl-BE"/>
        </w:rPr>
      </w:pPr>
      <w:r w:rsidRPr="003213C7">
        <w:rPr>
          <w:rStyle w:val="OptieChar"/>
          <w:lang w:val="nl-BE"/>
        </w:rPr>
        <w:t>#</w:t>
      </w:r>
      <w:r>
        <w:rPr>
          <w:lang w:val="nl-BE"/>
        </w:rPr>
        <w:t>P</w:t>
      </w:r>
      <w:r w:rsidR="00D318F4">
        <w:rPr>
          <w:lang w:val="nl-BE"/>
        </w:rPr>
        <w:t>6</w:t>
      </w:r>
      <w:r>
        <w:rPr>
          <w:lang w:val="nl-BE"/>
        </w:rPr>
        <w:tab/>
        <w:t xml:space="preserve">Hulpstukken, </w:t>
      </w:r>
      <w:r w:rsidR="00065BB9">
        <w:t>halfronde begin- / eindvorst</w:t>
      </w:r>
      <w:r>
        <w:rPr>
          <w:lang w:val="nl-BE"/>
        </w:rPr>
        <w:tab/>
      </w:r>
      <w:r>
        <w:rPr>
          <w:rStyle w:val="MeetChar"/>
          <w:lang w:val="nl-BE"/>
        </w:rPr>
        <w:t>PM</w:t>
      </w:r>
      <w:r w:rsidRPr="00EA3221">
        <w:rPr>
          <w:rStyle w:val="MeetChar"/>
          <w:lang w:val="nl-BE"/>
        </w:rPr>
        <w:t>[1]</w:t>
      </w:r>
    </w:p>
    <w:p w14:paraId="511DFBE1" w14:textId="5AAF04C6" w:rsidR="0076062C" w:rsidRPr="00331EF5" w:rsidRDefault="0076062C" w:rsidP="0076062C">
      <w:pPr>
        <w:pStyle w:val="Kop4"/>
        <w:rPr>
          <w:lang w:val="nl-BE"/>
        </w:rPr>
      </w:pPr>
      <w:r w:rsidRPr="003213C7">
        <w:rPr>
          <w:rStyle w:val="OptieChar"/>
          <w:lang w:val="nl-BE"/>
        </w:rPr>
        <w:t>#</w:t>
      </w:r>
      <w:r>
        <w:rPr>
          <w:lang w:val="nl-BE"/>
        </w:rPr>
        <w:t>P</w:t>
      </w:r>
      <w:r w:rsidR="00D318F4">
        <w:rPr>
          <w:lang w:val="nl-BE"/>
        </w:rPr>
        <w:t>7</w:t>
      </w:r>
      <w:r>
        <w:rPr>
          <w:lang w:val="nl-BE"/>
        </w:rPr>
        <w:tab/>
        <w:t xml:space="preserve">Hulpstukken, </w:t>
      </w:r>
      <w:proofErr w:type="spellStart"/>
      <w:r w:rsidR="00065BB9">
        <w:t>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0654BF3C" w14:textId="2F6B0439" w:rsidR="0076062C" w:rsidRPr="00331EF5" w:rsidRDefault="0076062C" w:rsidP="0076062C">
      <w:pPr>
        <w:pStyle w:val="Kop4"/>
        <w:rPr>
          <w:lang w:val="nl-BE"/>
        </w:rPr>
      </w:pPr>
      <w:r w:rsidRPr="003213C7">
        <w:rPr>
          <w:rStyle w:val="OptieChar"/>
          <w:lang w:val="nl-BE"/>
        </w:rPr>
        <w:t>#</w:t>
      </w:r>
      <w:r>
        <w:rPr>
          <w:lang w:val="nl-BE"/>
        </w:rPr>
        <w:t>P</w:t>
      </w:r>
      <w:r w:rsidR="00D318F4">
        <w:rPr>
          <w:lang w:val="nl-BE"/>
        </w:rPr>
        <w:t>8</w:t>
      </w:r>
      <w:r>
        <w:rPr>
          <w:lang w:val="nl-BE"/>
        </w:rPr>
        <w:tab/>
        <w:t>Hulpstukken,</w:t>
      </w:r>
      <w:r w:rsidR="00065BB9">
        <w:rPr>
          <w:lang w:val="nl-BE"/>
        </w:rPr>
        <w:t xml:space="preserve"> </w:t>
      </w:r>
      <w:proofErr w:type="spellStart"/>
      <w:r w:rsidR="00065BB9">
        <w:t>pasgevelpan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7C3901C3" w14:textId="1CA10610" w:rsidR="0076062C" w:rsidRPr="00331EF5" w:rsidRDefault="0076062C" w:rsidP="0076062C">
      <w:pPr>
        <w:pStyle w:val="Kop4"/>
        <w:rPr>
          <w:lang w:val="nl-BE"/>
        </w:rPr>
      </w:pPr>
      <w:r w:rsidRPr="003213C7">
        <w:rPr>
          <w:rStyle w:val="OptieChar"/>
          <w:lang w:val="nl-BE"/>
        </w:rPr>
        <w:t>#</w:t>
      </w:r>
      <w:r>
        <w:rPr>
          <w:lang w:val="nl-BE"/>
        </w:rPr>
        <w:t>P</w:t>
      </w:r>
      <w:r w:rsidR="00D318F4">
        <w:rPr>
          <w:lang w:val="nl-BE"/>
        </w:rPr>
        <w:t>9</w:t>
      </w:r>
      <w:r>
        <w:rPr>
          <w:lang w:val="nl-BE"/>
        </w:rPr>
        <w:tab/>
        <w:t>Hulpstukken,</w:t>
      </w:r>
      <w:r w:rsidRPr="00331EF5">
        <w:rPr>
          <w:lang w:val="nl-BE"/>
        </w:rPr>
        <w:t xml:space="preserve"> </w:t>
      </w:r>
      <w:proofErr w:type="spellStart"/>
      <w:r w:rsidR="00065BB9">
        <w:t>aansluitpan</w:t>
      </w:r>
      <w:proofErr w:type="spellEnd"/>
      <w:r>
        <w:rPr>
          <w:lang w:val="nl-BE"/>
        </w:rPr>
        <w:tab/>
      </w:r>
      <w:r>
        <w:rPr>
          <w:rStyle w:val="MeetChar"/>
          <w:lang w:val="nl-BE"/>
        </w:rPr>
        <w:t>PM</w:t>
      </w:r>
      <w:r w:rsidRPr="00EA3221">
        <w:rPr>
          <w:rStyle w:val="MeetChar"/>
          <w:lang w:val="nl-BE"/>
        </w:rPr>
        <w:t>[1]</w:t>
      </w:r>
    </w:p>
    <w:p w14:paraId="3205930C" w14:textId="0578B8CA" w:rsidR="0076062C" w:rsidRPr="00331EF5" w:rsidRDefault="0076062C" w:rsidP="0076062C">
      <w:pPr>
        <w:pStyle w:val="Kop4"/>
        <w:rPr>
          <w:lang w:val="nl-BE"/>
        </w:rPr>
      </w:pPr>
      <w:r w:rsidRPr="003213C7">
        <w:rPr>
          <w:rStyle w:val="OptieChar"/>
          <w:lang w:val="nl-BE"/>
        </w:rPr>
        <w:t>#</w:t>
      </w:r>
      <w:r>
        <w:rPr>
          <w:lang w:val="nl-BE"/>
        </w:rPr>
        <w:t>P1</w:t>
      </w:r>
      <w:r w:rsidR="00D318F4">
        <w:rPr>
          <w:lang w:val="nl-BE"/>
        </w:rPr>
        <w:t>0</w:t>
      </w:r>
      <w:r>
        <w:rPr>
          <w:lang w:val="nl-BE"/>
        </w:rPr>
        <w:tab/>
        <w:t>Hulpstukken,</w:t>
      </w:r>
      <w:r w:rsidR="00065BB9">
        <w:rPr>
          <w:lang w:val="nl-BE"/>
        </w:rPr>
        <w:t xml:space="preserve"> </w:t>
      </w:r>
      <w:r w:rsidR="00065BB9">
        <w:t>dubbele pan</w:t>
      </w:r>
      <w:r>
        <w:rPr>
          <w:lang w:val="nl-BE"/>
        </w:rPr>
        <w:tab/>
      </w:r>
      <w:r>
        <w:rPr>
          <w:rStyle w:val="MeetChar"/>
          <w:lang w:val="nl-BE"/>
        </w:rPr>
        <w:t>PM</w:t>
      </w:r>
      <w:r w:rsidRPr="00EA3221">
        <w:rPr>
          <w:rStyle w:val="MeetChar"/>
          <w:lang w:val="nl-BE"/>
        </w:rPr>
        <w:t>[1]</w:t>
      </w:r>
    </w:p>
    <w:p w14:paraId="1AE6FAEB" w14:textId="0CCD4A06" w:rsidR="0076062C" w:rsidRPr="00331EF5" w:rsidRDefault="0076062C" w:rsidP="0076062C">
      <w:pPr>
        <w:pStyle w:val="Kop4"/>
        <w:rPr>
          <w:lang w:val="nl-BE"/>
        </w:rPr>
      </w:pPr>
      <w:r w:rsidRPr="003213C7">
        <w:rPr>
          <w:rStyle w:val="OptieChar"/>
          <w:lang w:val="nl-BE"/>
        </w:rPr>
        <w:t>#</w:t>
      </w:r>
      <w:r>
        <w:rPr>
          <w:lang w:val="nl-BE"/>
        </w:rPr>
        <w:t>P1</w:t>
      </w:r>
      <w:r w:rsidR="00D318F4">
        <w:rPr>
          <w:lang w:val="nl-BE"/>
        </w:rPr>
        <w:t>1</w:t>
      </w:r>
      <w:r>
        <w:rPr>
          <w:lang w:val="nl-BE"/>
        </w:rPr>
        <w:tab/>
        <w:t>Hulpstukken,</w:t>
      </w:r>
      <w:r w:rsidR="00065BB9">
        <w:rPr>
          <w:lang w:val="nl-BE"/>
        </w:rPr>
        <w:t xml:space="preserve"> </w:t>
      </w:r>
      <w:proofErr w:type="spellStart"/>
      <w:r w:rsidR="00065BB9">
        <w:t>ventilatiepan</w:t>
      </w:r>
      <w:proofErr w:type="spellEnd"/>
      <w:r>
        <w:rPr>
          <w:lang w:val="nl-BE"/>
        </w:rPr>
        <w:tab/>
      </w:r>
      <w:r>
        <w:rPr>
          <w:rStyle w:val="MeetChar"/>
          <w:lang w:val="nl-BE"/>
        </w:rPr>
        <w:t>PM</w:t>
      </w:r>
      <w:r w:rsidRPr="00EA3221">
        <w:rPr>
          <w:rStyle w:val="MeetChar"/>
          <w:lang w:val="nl-BE"/>
        </w:rPr>
        <w:t>[1]</w:t>
      </w:r>
    </w:p>
    <w:p w14:paraId="2A34CEC2" w14:textId="447E6625" w:rsidR="0076062C" w:rsidRPr="00331EF5" w:rsidRDefault="0076062C" w:rsidP="0076062C">
      <w:pPr>
        <w:pStyle w:val="Kop4"/>
        <w:rPr>
          <w:lang w:val="nl-BE"/>
        </w:rPr>
      </w:pPr>
      <w:r w:rsidRPr="003213C7">
        <w:rPr>
          <w:rStyle w:val="OptieChar"/>
          <w:lang w:val="nl-BE"/>
        </w:rPr>
        <w:t>#</w:t>
      </w:r>
      <w:r>
        <w:rPr>
          <w:lang w:val="nl-BE"/>
        </w:rPr>
        <w:t>P1</w:t>
      </w:r>
      <w:r w:rsidR="00D318F4">
        <w:rPr>
          <w:lang w:val="nl-BE"/>
        </w:rPr>
        <w:t>2</w:t>
      </w:r>
      <w:r>
        <w:rPr>
          <w:lang w:val="nl-BE"/>
        </w:rPr>
        <w:tab/>
        <w:t>Hulpstukken,</w:t>
      </w:r>
      <w:r w:rsidRPr="0026300E">
        <w:rPr>
          <w:lang w:val="nl-BE"/>
        </w:rPr>
        <w:t xml:space="preserve"> </w:t>
      </w:r>
      <w:proofErr w:type="spellStart"/>
      <w:r w:rsidR="00065BB9">
        <w:t>shedpan</w:t>
      </w:r>
      <w:proofErr w:type="spellEnd"/>
      <w:r>
        <w:rPr>
          <w:lang w:val="nl-BE"/>
        </w:rPr>
        <w:tab/>
      </w:r>
      <w:r>
        <w:rPr>
          <w:rStyle w:val="MeetChar"/>
          <w:lang w:val="nl-BE"/>
        </w:rPr>
        <w:t>PM</w:t>
      </w:r>
      <w:r w:rsidRPr="00EA3221">
        <w:rPr>
          <w:rStyle w:val="MeetChar"/>
          <w:lang w:val="nl-BE"/>
        </w:rPr>
        <w:t>[1]</w:t>
      </w:r>
    </w:p>
    <w:p w14:paraId="46ECA398" w14:textId="5FFCAF8F" w:rsidR="0076062C" w:rsidRPr="00331EF5" w:rsidRDefault="0076062C" w:rsidP="0076062C">
      <w:pPr>
        <w:pStyle w:val="Kop4"/>
        <w:rPr>
          <w:lang w:val="nl-BE"/>
        </w:rPr>
      </w:pPr>
      <w:r w:rsidRPr="003213C7">
        <w:rPr>
          <w:rStyle w:val="OptieChar"/>
          <w:lang w:val="nl-BE"/>
        </w:rPr>
        <w:t>#</w:t>
      </w:r>
      <w:r>
        <w:rPr>
          <w:lang w:val="nl-BE"/>
        </w:rPr>
        <w:t>P1</w:t>
      </w:r>
      <w:r w:rsidR="00D318F4">
        <w:rPr>
          <w:lang w:val="nl-BE"/>
        </w:rPr>
        <w:t>3</w:t>
      </w:r>
      <w:r>
        <w:rPr>
          <w:lang w:val="nl-BE"/>
        </w:rPr>
        <w:tab/>
        <w:t>Hulpstukken,</w:t>
      </w:r>
      <w:r w:rsidR="00065BB9">
        <w:rPr>
          <w:lang w:val="nl-BE"/>
        </w:rPr>
        <w:t xml:space="preserve"> </w:t>
      </w:r>
      <w:proofErr w:type="spellStart"/>
      <w:r w:rsidR="00065BB9">
        <w:t>shedgevelpan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7F4CE41E" w14:textId="31AD6F06" w:rsidR="0076062C" w:rsidRPr="009A1CB7" w:rsidRDefault="0076062C" w:rsidP="0076062C">
      <w:pPr>
        <w:pStyle w:val="Kop4"/>
        <w:rPr>
          <w:lang w:val="nl-BE"/>
        </w:rPr>
      </w:pPr>
      <w:r w:rsidRPr="009A1CB7">
        <w:rPr>
          <w:rStyle w:val="OptieChar"/>
          <w:lang w:val="nl-BE"/>
        </w:rPr>
        <w:t>#</w:t>
      </w:r>
      <w:r w:rsidRPr="009A1CB7">
        <w:rPr>
          <w:lang w:val="nl-BE"/>
        </w:rPr>
        <w:t>P1</w:t>
      </w:r>
      <w:r w:rsidR="00D318F4" w:rsidRPr="009A1CB7">
        <w:rPr>
          <w:lang w:val="nl-BE"/>
        </w:rPr>
        <w:t>4</w:t>
      </w:r>
      <w:r w:rsidRPr="009A1CB7">
        <w:rPr>
          <w:lang w:val="nl-BE"/>
        </w:rPr>
        <w:tab/>
        <w:t>Hulpstukken,</w:t>
      </w:r>
      <w:r w:rsidR="00065BB9" w:rsidRPr="009A1CB7">
        <w:rPr>
          <w:lang w:val="nl-BE"/>
        </w:rPr>
        <w:t xml:space="preserve"> </w:t>
      </w:r>
      <w:r w:rsidR="00065BB9" w:rsidRPr="009A1CB7">
        <w:t>knikpan met openingshoek 1</w:t>
      </w:r>
      <w:r w:rsidR="00F94E9B" w:rsidRPr="009A1CB7">
        <w:t>40°</w:t>
      </w:r>
      <w:r w:rsidR="00147DEE" w:rsidRPr="009A1CB7">
        <w:t xml:space="preserve"> / </w:t>
      </w:r>
      <w:r w:rsidR="00F94E9B" w:rsidRPr="009A1CB7">
        <w:t>op</w:t>
      </w:r>
      <w:r w:rsidR="00147DEE" w:rsidRPr="009A1CB7">
        <w:t xml:space="preserve"> </w:t>
      </w:r>
      <w:r w:rsidR="00F94E9B" w:rsidRPr="009A1CB7">
        <w:t>maat</w:t>
      </w:r>
      <w:r w:rsidRPr="009A1CB7">
        <w:rPr>
          <w:lang w:val="nl-BE"/>
        </w:rPr>
        <w:tab/>
      </w:r>
      <w:r w:rsidRPr="009A1CB7">
        <w:rPr>
          <w:rStyle w:val="MeetChar"/>
          <w:lang w:val="nl-BE"/>
        </w:rPr>
        <w:t>PM[1]</w:t>
      </w:r>
    </w:p>
    <w:p w14:paraId="43D8544D" w14:textId="1DA18211" w:rsidR="0076062C" w:rsidRPr="00331EF5" w:rsidRDefault="0076062C" w:rsidP="0076062C">
      <w:pPr>
        <w:pStyle w:val="Kop4"/>
        <w:rPr>
          <w:lang w:val="nl-BE"/>
        </w:rPr>
      </w:pPr>
      <w:r w:rsidRPr="009A1CB7">
        <w:rPr>
          <w:rStyle w:val="OptieChar"/>
          <w:lang w:val="nl-BE"/>
        </w:rPr>
        <w:t>#</w:t>
      </w:r>
      <w:r w:rsidRPr="009A1CB7">
        <w:rPr>
          <w:lang w:val="nl-BE"/>
        </w:rPr>
        <w:t>P1</w:t>
      </w:r>
      <w:r w:rsidR="00D318F4" w:rsidRPr="009A1CB7">
        <w:rPr>
          <w:lang w:val="nl-BE"/>
        </w:rPr>
        <w:t>5</w:t>
      </w:r>
      <w:r w:rsidRPr="009A1CB7">
        <w:rPr>
          <w:lang w:val="nl-BE"/>
        </w:rPr>
        <w:tab/>
        <w:t>Hulpstukken,</w:t>
      </w:r>
      <w:r w:rsidR="00065BB9" w:rsidRPr="009A1CB7">
        <w:rPr>
          <w:lang w:val="nl-BE"/>
        </w:rPr>
        <w:t xml:space="preserve"> </w:t>
      </w:r>
      <w:proofErr w:type="spellStart"/>
      <w:r w:rsidR="00065BB9" w:rsidRPr="009A1CB7">
        <w:t>knikgevelpan</w:t>
      </w:r>
      <w:proofErr w:type="spellEnd"/>
      <w:r w:rsidR="00065BB9" w:rsidRPr="009A1CB7">
        <w:t xml:space="preserve"> links / rechts met openingshoek </w:t>
      </w:r>
      <w:r w:rsidR="00F94E9B" w:rsidRPr="009A1CB7">
        <w:t>140°</w:t>
      </w:r>
      <w:r w:rsidR="00147DEE" w:rsidRPr="009A1CB7">
        <w:t xml:space="preserve">/ </w:t>
      </w:r>
      <w:r w:rsidR="00F94E9B" w:rsidRPr="009A1CB7">
        <w:t>op</w:t>
      </w:r>
      <w:r w:rsidR="00147DEE" w:rsidRPr="009A1CB7">
        <w:t xml:space="preserve"> </w:t>
      </w:r>
      <w:r w:rsidR="00F94E9B" w:rsidRPr="009A1CB7">
        <w:t>maat</w:t>
      </w:r>
      <w:r w:rsidRPr="009A1CB7">
        <w:rPr>
          <w:lang w:val="nl-BE"/>
        </w:rPr>
        <w:tab/>
      </w:r>
      <w:r w:rsidRPr="009A1CB7">
        <w:rPr>
          <w:rStyle w:val="MeetChar"/>
          <w:lang w:val="nl-BE"/>
        </w:rPr>
        <w:t>PM[1]</w:t>
      </w:r>
    </w:p>
    <w:p w14:paraId="5D26DC1F" w14:textId="4EADD00F" w:rsidR="0076062C" w:rsidRPr="0065778F" w:rsidRDefault="0076062C" w:rsidP="0065778F">
      <w:pPr>
        <w:pStyle w:val="Kop4"/>
      </w:pPr>
      <w:r w:rsidRPr="003213C7">
        <w:rPr>
          <w:rStyle w:val="OptieChar"/>
          <w:lang w:val="nl-BE"/>
        </w:rPr>
        <w:t>#</w:t>
      </w:r>
      <w:r>
        <w:rPr>
          <w:lang w:val="nl-BE"/>
        </w:rPr>
        <w:t>P1</w:t>
      </w:r>
      <w:r w:rsidR="00D318F4">
        <w:rPr>
          <w:lang w:val="nl-BE"/>
        </w:rPr>
        <w:t>6</w:t>
      </w:r>
      <w:r>
        <w:rPr>
          <w:lang w:val="nl-BE"/>
        </w:rPr>
        <w:tab/>
        <w:t>Hulpstukken,</w:t>
      </w:r>
      <w:r w:rsidR="00065BB9">
        <w:rPr>
          <w:lang w:val="nl-BE"/>
        </w:rPr>
        <w:t xml:space="preserve"> </w:t>
      </w:r>
      <w:r w:rsidR="00065BB9">
        <w:t>broekstuk voor halfronde vorst 3-benig / 4-benig</w:t>
      </w:r>
      <w:r>
        <w:rPr>
          <w:lang w:val="nl-BE"/>
        </w:rPr>
        <w:tab/>
      </w:r>
      <w:r>
        <w:rPr>
          <w:rStyle w:val="MeetChar"/>
          <w:lang w:val="nl-BE"/>
        </w:rPr>
        <w:t>PM</w:t>
      </w:r>
      <w:r w:rsidRPr="00EA3221">
        <w:rPr>
          <w:rStyle w:val="MeetChar"/>
          <w:lang w:val="nl-BE"/>
        </w:rPr>
        <w:t>[1]</w:t>
      </w:r>
    </w:p>
    <w:p w14:paraId="36D77C69" w14:textId="74586450" w:rsidR="0076062C" w:rsidRPr="00331EF5" w:rsidRDefault="0076062C" w:rsidP="0076062C">
      <w:pPr>
        <w:pStyle w:val="Kop4"/>
        <w:rPr>
          <w:lang w:val="nl-BE"/>
        </w:rPr>
      </w:pPr>
      <w:r w:rsidRPr="003213C7">
        <w:rPr>
          <w:rStyle w:val="OptieChar"/>
          <w:lang w:val="nl-BE"/>
        </w:rPr>
        <w:t>#</w:t>
      </w:r>
      <w:r>
        <w:rPr>
          <w:lang w:val="nl-BE"/>
        </w:rPr>
        <w:t>P1</w:t>
      </w:r>
      <w:r w:rsidR="00D318F4">
        <w:rPr>
          <w:lang w:val="nl-BE"/>
        </w:rPr>
        <w:t>7</w:t>
      </w:r>
      <w:r>
        <w:rPr>
          <w:lang w:val="nl-BE"/>
        </w:rPr>
        <w:tab/>
        <w:t>Hulpstukken,</w:t>
      </w:r>
      <w:r w:rsidR="00065BB9">
        <w:rPr>
          <w:lang w:val="nl-BE"/>
        </w:rPr>
        <w:t xml:space="preserve"> </w:t>
      </w:r>
      <w:r w:rsidR="004A6FEC">
        <w:t xml:space="preserve">ondervorst met zelfklevende zijstroken en </w:t>
      </w:r>
      <w:r w:rsidR="004A074A">
        <w:t>ventilatiekanalen</w:t>
      </w:r>
      <w:r>
        <w:rPr>
          <w:lang w:val="nl-BE"/>
        </w:rPr>
        <w:tab/>
      </w:r>
      <w:r>
        <w:rPr>
          <w:rStyle w:val="MeetChar"/>
          <w:lang w:val="nl-BE"/>
        </w:rPr>
        <w:t>PM</w:t>
      </w:r>
      <w:r w:rsidRPr="00EA3221">
        <w:rPr>
          <w:rStyle w:val="MeetChar"/>
          <w:lang w:val="nl-BE"/>
        </w:rPr>
        <w:t>[1]</w:t>
      </w:r>
    </w:p>
    <w:p w14:paraId="5AF96308" w14:textId="21C1F126" w:rsidR="0076062C" w:rsidRPr="00331EF5" w:rsidRDefault="0076062C" w:rsidP="0076062C">
      <w:pPr>
        <w:pStyle w:val="Kop4"/>
        <w:rPr>
          <w:lang w:val="nl-BE"/>
        </w:rPr>
      </w:pPr>
      <w:r w:rsidRPr="003213C7">
        <w:rPr>
          <w:rStyle w:val="OptieChar"/>
          <w:lang w:val="nl-BE"/>
        </w:rPr>
        <w:t>#</w:t>
      </w:r>
      <w:r>
        <w:rPr>
          <w:lang w:val="nl-BE"/>
        </w:rPr>
        <w:t>P</w:t>
      </w:r>
      <w:r w:rsidR="00D318F4">
        <w:rPr>
          <w:lang w:val="nl-BE"/>
        </w:rPr>
        <w:t>18</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5767B70B" w:rsidR="0076062C" w:rsidRPr="00331EF5" w:rsidRDefault="0076062C" w:rsidP="0076062C">
      <w:pPr>
        <w:pStyle w:val="Kop4"/>
        <w:rPr>
          <w:lang w:val="nl-BE"/>
        </w:rPr>
      </w:pPr>
      <w:r w:rsidRPr="003213C7">
        <w:rPr>
          <w:rStyle w:val="OptieChar"/>
          <w:lang w:val="nl-BE"/>
        </w:rPr>
        <w:t>#</w:t>
      </w:r>
      <w:r>
        <w:rPr>
          <w:lang w:val="nl-BE"/>
        </w:rPr>
        <w:t>P</w:t>
      </w:r>
      <w:r w:rsidR="00D318F4">
        <w:rPr>
          <w:lang w:val="nl-BE"/>
        </w:rPr>
        <w:t>19</w:t>
      </w:r>
      <w:r>
        <w:rPr>
          <w:lang w:val="nl-BE"/>
        </w:rPr>
        <w:tab/>
        <w:t>Hulpstukken,</w:t>
      </w:r>
      <w:r w:rsidR="0065778F" w:rsidRPr="0065778F">
        <w:t xml:space="preserve"> </w:t>
      </w:r>
      <w:r w:rsidR="0065778F">
        <w:t xml:space="preserve">prefab kilgoot in </w:t>
      </w:r>
      <w:r w:rsidR="00D318F4">
        <w:t>staal</w:t>
      </w:r>
      <w:r>
        <w:rPr>
          <w:lang w:val="nl-BE"/>
        </w:rPr>
        <w:tab/>
      </w:r>
      <w:r>
        <w:rPr>
          <w:rStyle w:val="MeetChar"/>
          <w:lang w:val="nl-BE"/>
        </w:rPr>
        <w:t>PM</w:t>
      </w:r>
      <w:r w:rsidRPr="00EA3221">
        <w:rPr>
          <w:rStyle w:val="MeetChar"/>
          <w:lang w:val="nl-BE"/>
        </w:rPr>
        <w:t>[1]</w:t>
      </w:r>
    </w:p>
    <w:p w14:paraId="6DAC8B29" w14:textId="52926CE1"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0</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66B0FF29"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1</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544B94F2"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2</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30405FE3"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3</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37BB564A"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4</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7324E264" w14:textId="372CADA0" w:rsidR="0076062C" w:rsidRPr="00331EF5" w:rsidRDefault="0076062C" w:rsidP="0076062C">
      <w:pPr>
        <w:pStyle w:val="Kop4"/>
        <w:rPr>
          <w:lang w:val="nl-BE"/>
        </w:rPr>
      </w:pPr>
      <w:r w:rsidRPr="003213C7">
        <w:rPr>
          <w:rStyle w:val="OptieChar"/>
          <w:lang w:val="nl-BE"/>
        </w:rPr>
        <w:t>#</w:t>
      </w:r>
      <w:r>
        <w:rPr>
          <w:lang w:val="nl-BE"/>
        </w:rPr>
        <w:t>P2</w:t>
      </w:r>
      <w:r w:rsidR="00D318F4">
        <w:rPr>
          <w:lang w:val="nl-BE"/>
        </w:rPr>
        <w:t>5</w:t>
      </w:r>
      <w:r>
        <w:rPr>
          <w:lang w:val="nl-BE"/>
        </w:rPr>
        <w:tab/>
        <w:t>Hulpstukken,</w:t>
      </w:r>
      <w:r w:rsidRPr="00E2327C">
        <w:t xml:space="preserve"> </w:t>
      </w:r>
      <w:r w:rsidR="0065778F">
        <w:t>vorsthaken voor halfronde vorsten</w:t>
      </w:r>
      <w:r>
        <w:rPr>
          <w:lang w:val="nl-BE"/>
        </w:rPr>
        <w:tab/>
      </w:r>
      <w:r>
        <w:rPr>
          <w:rStyle w:val="MeetChar"/>
          <w:lang w:val="nl-BE"/>
        </w:rPr>
        <w:t>PM</w:t>
      </w:r>
      <w:r w:rsidRPr="00EA3221">
        <w:rPr>
          <w:rStyle w:val="MeetChar"/>
          <w:lang w:val="nl-BE"/>
        </w:rPr>
        <w:t>[1]</w:t>
      </w:r>
    </w:p>
    <w:p w14:paraId="690E0E70" w14:textId="5097470E" w:rsidR="0076062C" w:rsidRPr="00EA3221" w:rsidRDefault="0076062C" w:rsidP="0076062C">
      <w:pPr>
        <w:pStyle w:val="Kop4"/>
        <w:rPr>
          <w:rStyle w:val="MeetChar"/>
          <w:lang w:val="nl-BE"/>
        </w:rPr>
      </w:pPr>
      <w:r w:rsidRPr="003213C7">
        <w:rPr>
          <w:rStyle w:val="OptieChar"/>
          <w:lang w:val="nl-BE"/>
        </w:rPr>
        <w:t>#</w:t>
      </w:r>
      <w:r>
        <w:rPr>
          <w:lang w:val="nl-BE"/>
        </w:rPr>
        <w:t>P2</w:t>
      </w:r>
      <w:r w:rsidR="00D318F4">
        <w:rPr>
          <w:lang w:val="nl-BE"/>
        </w:rPr>
        <w:t>6</w:t>
      </w:r>
      <w:r>
        <w:rPr>
          <w:lang w:val="nl-BE"/>
        </w:rPr>
        <w:tab/>
      </w:r>
      <w:bookmarkStart w:id="12" w:name="_Hlk492029809"/>
      <w:r>
        <w:rPr>
          <w:lang w:val="nl-BE"/>
        </w:rPr>
        <w:t>Hulpstukken,</w:t>
      </w:r>
      <w:r w:rsidRPr="00331EF5">
        <w:rPr>
          <w:lang w:val="nl-BE"/>
        </w:rPr>
        <w:t>… [afwijkende hulpstukken op aanvraag]</w:t>
      </w:r>
      <w:bookmarkEnd w:id="12"/>
      <w:r>
        <w:rPr>
          <w:lang w:val="nl-BE"/>
        </w:rPr>
        <w:tab/>
      </w:r>
      <w:bookmarkStart w:id="13" w:name="_Hlk492023293"/>
      <w:r>
        <w:rPr>
          <w:rStyle w:val="MeetChar"/>
          <w:lang w:val="nl-BE"/>
        </w:rPr>
        <w:t>PM</w:t>
      </w:r>
      <w:r w:rsidRPr="00EA3221">
        <w:rPr>
          <w:rStyle w:val="MeetChar"/>
          <w:lang w:val="nl-BE"/>
        </w:rPr>
        <w:t>[1]</w:t>
      </w:r>
      <w:bookmarkEnd w:id="13"/>
    </w:p>
    <w:p w14:paraId="5B4CBF1E" w14:textId="77777777" w:rsidR="00CE47F8" w:rsidRPr="009C7108" w:rsidRDefault="00BF606D" w:rsidP="00CE47F8">
      <w:pPr>
        <w:pStyle w:val="Lijn"/>
      </w:pPr>
      <w:r>
        <w:rPr>
          <w:noProof/>
        </w:rPr>
        <w:pict w14:anchorId="1D5E3E5E">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BB632F">
      <w:pPr>
        <w:pStyle w:val="83Normen"/>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BB632F">
      <w:pPr>
        <w:pStyle w:val="83Normen"/>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BB632F">
      <w:pPr>
        <w:pStyle w:val="83Normen"/>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BB632F">
      <w:pPr>
        <w:pStyle w:val="83Normen"/>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BB632F">
      <w:pPr>
        <w:pStyle w:val="83Normen"/>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BB632F">
      <w:pPr>
        <w:pStyle w:val="83Normen"/>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BB632F">
      <w:pPr>
        <w:pStyle w:val="83Normen"/>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t>.44.30.</w:t>
      </w:r>
      <w:r w:rsidRPr="009C7108">
        <w:rPr>
          <w:lang w:val="nl-BE"/>
        </w:rPr>
        <w:tab/>
        <w:t>Bevestiging:</w:t>
      </w:r>
    </w:p>
    <w:p w14:paraId="577A0DFC" w14:textId="77777777" w:rsidR="00754007" w:rsidRPr="009C7108" w:rsidRDefault="00754007" w:rsidP="00BB632F">
      <w:pPr>
        <w:pStyle w:val="83Normen"/>
      </w:pPr>
      <w:r w:rsidRPr="009C7108">
        <w:rPr>
          <w:rStyle w:val="OptieChar"/>
        </w:rPr>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BB632F">
      <w:pPr>
        <w:pStyle w:val="83Normen"/>
      </w:pPr>
      <w:r w:rsidRPr="009C7108">
        <w:rPr>
          <w:rStyle w:val="OptieChar"/>
        </w:rPr>
        <w:lastRenderedPageBreak/>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BB632F">
      <w:pPr>
        <w:pStyle w:val="83Normen"/>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BB632F">
      <w:pPr>
        <w:pStyle w:val="83Normen"/>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BF606D"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000000"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000000"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8D1DF1">
      <w:headerReference w:type="default" r:id="rId28"/>
      <w:footerReference w:type="default" r:id="rId29"/>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DA22" w14:textId="77777777" w:rsidR="00BF606D" w:rsidRDefault="00BF606D">
      <w:r>
        <w:separator/>
      </w:r>
    </w:p>
  </w:endnote>
  <w:endnote w:type="continuationSeparator" w:id="0">
    <w:p w14:paraId="754BD9FA" w14:textId="77777777" w:rsidR="00BF606D" w:rsidRDefault="00BF606D">
      <w:r>
        <w:continuationSeparator/>
      </w:r>
    </w:p>
  </w:endnote>
  <w:endnote w:type="continuationNotice" w:id="1">
    <w:p w14:paraId="7950AE07" w14:textId="77777777" w:rsidR="00BF606D" w:rsidRDefault="00BF6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8FEF" w14:textId="77777777" w:rsidR="00C1533C" w:rsidRDefault="00BF606D">
    <w:pPr>
      <w:pStyle w:val="Lijn"/>
      <w:rPr>
        <w:rFonts w:ascii="Arial" w:hAnsi="Arial" w:cs="Arial"/>
      </w:rPr>
    </w:pPr>
    <w:r>
      <w:rPr>
        <w:rFonts w:ascii="Arial" w:hAnsi="Arial" w:cs="Arial"/>
        <w:noProof/>
      </w:rPr>
      <w:pict w14:anchorId="7F5FDFA2">
        <v:rect id="_x0000_i1032" alt="" style="width:453.6pt;height:.05pt;mso-width-percent:0;mso-height-percent:0;mso-width-percent:0;mso-height-percent:0" o:hralign="center" o:hrstd="t" o:hr="t" fillcolor="#aca899" stroked="f"/>
      </w:pict>
    </w:r>
  </w:p>
  <w:p w14:paraId="3095BBD0" w14:textId="6A611799" w:rsidR="00C24463" w:rsidRDefault="00C24463" w:rsidP="00C24463">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195716">
      <w:rPr>
        <w:rFonts w:ascii="Arial" w:hAnsi="Arial" w:cs="Arial"/>
        <w:sz w:val="16"/>
        <w:lang w:val="en-US"/>
      </w:rPr>
      <w:t>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195716">
      <w:rPr>
        <w:rFonts w:ascii="Arial" w:hAnsi="Arial" w:cs="Arial"/>
        <w:noProof/>
        <w:sz w:val="16"/>
      </w:rPr>
      <w:t>2023 04 13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195716">
      <w:rPr>
        <w:rFonts w:ascii="Arial" w:hAnsi="Arial" w:cs="Arial"/>
        <w:noProof/>
        <w:sz w:val="16"/>
      </w:rPr>
      <w:t>14:54</w:t>
    </w:r>
    <w:r>
      <w:rPr>
        <w:rFonts w:ascii="Arial" w:hAnsi="Arial" w:cs="Arial"/>
        <w:sz w:val="16"/>
      </w:rPr>
      <w:fldChar w:fldCharType="end"/>
    </w:r>
  </w:p>
  <w:p w14:paraId="12CC672B" w14:textId="37D6A9CB" w:rsidR="00C1533C" w:rsidRPr="00FB76A0" w:rsidRDefault="00C24463"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195716">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1B14E9">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1B14E9">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CB3A" w14:textId="77777777" w:rsidR="00BF606D" w:rsidRDefault="00BF606D">
      <w:r>
        <w:separator/>
      </w:r>
    </w:p>
  </w:footnote>
  <w:footnote w:type="continuationSeparator" w:id="0">
    <w:p w14:paraId="29192EDE" w14:textId="77777777" w:rsidR="00BF606D" w:rsidRDefault="00BF606D">
      <w:r>
        <w:continuationSeparator/>
      </w:r>
    </w:p>
  </w:footnote>
  <w:footnote w:type="continuationNotice" w:id="1">
    <w:p w14:paraId="7BBFEE40" w14:textId="77777777" w:rsidR="00BF606D" w:rsidRDefault="00BF6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29678169">
    <w:abstractNumId w:val="9"/>
  </w:num>
  <w:num w:numId="2" w16cid:durableId="737829384">
    <w:abstractNumId w:val="6"/>
  </w:num>
  <w:num w:numId="3" w16cid:durableId="2037266139">
    <w:abstractNumId w:val="10"/>
  </w:num>
  <w:num w:numId="4" w16cid:durableId="1217624582">
    <w:abstractNumId w:val="21"/>
  </w:num>
  <w:num w:numId="5" w16cid:durableId="230697399">
    <w:abstractNumId w:val="11"/>
  </w:num>
  <w:num w:numId="6" w16cid:durableId="1217013618">
    <w:abstractNumId w:val="12"/>
  </w:num>
  <w:num w:numId="7" w16cid:durableId="676620433">
    <w:abstractNumId w:val="25"/>
  </w:num>
  <w:num w:numId="8" w16cid:durableId="1861506793">
    <w:abstractNumId w:val="15"/>
  </w:num>
  <w:num w:numId="9" w16cid:durableId="663751074">
    <w:abstractNumId w:val="28"/>
  </w:num>
  <w:num w:numId="10" w16cid:durableId="1278104395">
    <w:abstractNumId w:val="22"/>
  </w:num>
  <w:num w:numId="11" w16cid:durableId="405298615">
    <w:abstractNumId w:val="14"/>
  </w:num>
  <w:num w:numId="12" w16cid:durableId="180552444">
    <w:abstractNumId w:val="20"/>
  </w:num>
  <w:num w:numId="13" w16cid:durableId="798962071">
    <w:abstractNumId w:val="7"/>
  </w:num>
  <w:num w:numId="14" w16cid:durableId="1050224025">
    <w:abstractNumId w:val="5"/>
  </w:num>
  <w:num w:numId="15" w16cid:durableId="1821145149">
    <w:abstractNumId w:val="4"/>
  </w:num>
  <w:num w:numId="16" w16cid:durableId="1878077001">
    <w:abstractNumId w:val="8"/>
  </w:num>
  <w:num w:numId="17" w16cid:durableId="1778720729">
    <w:abstractNumId w:val="3"/>
  </w:num>
  <w:num w:numId="18" w16cid:durableId="1217352544">
    <w:abstractNumId w:val="2"/>
  </w:num>
  <w:num w:numId="19" w16cid:durableId="1789854946">
    <w:abstractNumId w:val="1"/>
  </w:num>
  <w:num w:numId="20" w16cid:durableId="378359370">
    <w:abstractNumId w:val="0"/>
  </w:num>
  <w:num w:numId="21" w16cid:durableId="681443921">
    <w:abstractNumId w:val="13"/>
  </w:num>
  <w:num w:numId="22" w16cid:durableId="233860326">
    <w:abstractNumId w:val="24"/>
  </w:num>
  <w:num w:numId="23" w16cid:durableId="886378518">
    <w:abstractNumId w:val="26"/>
  </w:num>
  <w:num w:numId="24" w16cid:durableId="1453011526">
    <w:abstractNumId w:val="23"/>
  </w:num>
  <w:num w:numId="25" w16cid:durableId="427819717">
    <w:abstractNumId w:val="29"/>
  </w:num>
  <w:num w:numId="26" w16cid:durableId="1660771687">
    <w:abstractNumId w:val="18"/>
  </w:num>
  <w:num w:numId="27" w16cid:durableId="1505126035">
    <w:abstractNumId w:val="27"/>
  </w:num>
  <w:num w:numId="28" w16cid:durableId="2012441519">
    <w:abstractNumId w:val="19"/>
  </w:num>
  <w:num w:numId="29" w16cid:durableId="726344025">
    <w:abstractNumId w:val="36"/>
  </w:num>
  <w:num w:numId="30" w16cid:durableId="939142644">
    <w:abstractNumId w:val="31"/>
  </w:num>
  <w:num w:numId="31" w16cid:durableId="1739668861">
    <w:abstractNumId w:val="35"/>
  </w:num>
  <w:num w:numId="32" w16cid:durableId="1717117835">
    <w:abstractNumId w:val="16"/>
  </w:num>
  <w:num w:numId="33" w16cid:durableId="458649182">
    <w:abstractNumId w:val="17"/>
  </w:num>
  <w:num w:numId="34" w16cid:durableId="501437724">
    <w:abstractNumId w:val="33"/>
  </w:num>
  <w:num w:numId="35" w16cid:durableId="2082831142">
    <w:abstractNumId w:val="30"/>
  </w:num>
  <w:num w:numId="36" w16cid:durableId="1780644167">
    <w:abstractNumId w:val="34"/>
  </w:num>
  <w:num w:numId="37" w16cid:durableId="1282885601">
    <w:abstractNumId w:val="37"/>
  </w:num>
  <w:num w:numId="38" w16cid:durableId="17251782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3D97"/>
    <w:rsid w:val="00003E26"/>
    <w:rsid w:val="00005C44"/>
    <w:rsid w:val="000076DC"/>
    <w:rsid w:val="00007908"/>
    <w:rsid w:val="000103AB"/>
    <w:rsid w:val="00012A1F"/>
    <w:rsid w:val="00020CB2"/>
    <w:rsid w:val="00027725"/>
    <w:rsid w:val="00032B5D"/>
    <w:rsid w:val="0003474B"/>
    <w:rsid w:val="00037AF0"/>
    <w:rsid w:val="000417C7"/>
    <w:rsid w:val="00044829"/>
    <w:rsid w:val="00045ADF"/>
    <w:rsid w:val="00046FF7"/>
    <w:rsid w:val="00051DEC"/>
    <w:rsid w:val="00054ECF"/>
    <w:rsid w:val="00055AB1"/>
    <w:rsid w:val="000566D8"/>
    <w:rsid w:val="0005795E"/>
    <w:rsid w:val="00061643"/>
    <w:rsid w:val="00062CB1"/>
    <w:rsid w:val="0006305F"/>
    <w:rsid w:val="0006426E"/>
    <w:rsid w:val="00065B6F"/>
    <w:rsid w:val="00065BB9"/>
    <w:rsid w:val="00067916"/>
    <w:rsid w:val="00067B48"/>
    <w:rsid w:val="0007119C"/>
    <w:rsid w:val="000720E0"/>
    <w:rsid w:val="0007572C"/>
    <w:rsid w:val="00080573"/>
    <w:rsid w:val="00083E73"/>
    <w:rsid w:val="000848E4"/>
    <w:rsid w:val="00084E58"/>
    <w:rsid w:val="00095DDD"/>
    <w:rsid w:val="0009633C"/>
    <w:rsid w:val="00096475"/>
    <w:rsid w:val="000A054C"/>
    <w:rsid w:val="000B4AEC"/>
    <w:rsid w:val="000C10A3"/>
    <w:rsid w:val="000C205A"/>
    <w:rsid w:val="000C3026"/>
    <w:rsid w:val="000C5908"/>
    <w:rsid w:val="000C7BA6"/>
    <w:rsid w:val="000D3581"/>
    <w:rsid w:val="000D4B57"/>
    <w:rsid w:val="000E327A"/>
    <w:rsid w:val="000E3A3E"/>
    <w:rsid w:val="000F6A89"/>
    <w:rsid w:val="001049FB"/>
    <w:rsid w:val="00110A52"/>
    <w:rsid w:val="00111804"/>
    <w:rsid w:val="00111B1B"/>
    <w:rsid w:val="001125DB"/>
    <w:rsid w:val="00116EC6"/>
    <w:rsid w:val="00121F09"/>
    <w:rsid w:val="00136D31"/>
    <w:rsid w:val="00142073"/>
    <w:rsid w:val="0014390D"/>
    <w:rsid w:val="0014395E"/>
    <w:rsid w:val="00147DEE"/>
    <w:rsid w:val="0015212A"/>
    <w:rsid w:val="00152EB2"/>
    <w:rsid w:val="0016443C"/>
    <w:rsid w:val="00173DB6"/>
    <w:rsid w:val="00176A0D"/>
    <w:rsid w:val="00177DFB"/>
    <w:rsid w:val="001818F9"/>
    <w:rsid w:val="0019100D"/>
    <w:rsid w:val="00194E47"/>
    <w:rsid w:val="00195716"/>
    <w:rsid w:val="00195AB6"/>
    <w:rsid w:val="001A1456"/>
    <w:rsid w:val="001A24E7"/>
    <w:rsid w:val="001B14E9"/>
    <w:rsid w:val="001B4E1E"/>
    <w:rsid w:val="001B7000"/>
    <w:rsid w:val="001C3D0E"/>
    <w:rsid w:val="001C4A62"/>
    <w:rsid w:val="001D479A"/>
    <w:rsid w:val="001D50D1"/>
    <w:rsid w:val="001D66B1"/>
    <w:rsid w:val="001E7231"/>
    <w:rsid w:val="001F0394"/>
    <w:rsid w:val="001F1566"/>
    <w:rsid w:val="00201DD5"/>
    <w:rsid w:val="00202293"/>
    <w:rsid w:val="002057B6"/>
    <w:rsid w:val="00206E4F"/>
    <w:rsid w:val="00211049"/>
    <w:rsid w:val="002153F9"/>
    <w:rsid w:val="00220900"/>
    <w:rsid w:val="00227655"/>
    <w:rsid w:val="00241D39"/>
    <w:rsid w:val="0024287B"/>
    <w:rsid w:val="0024378F"/>
    <w:rsid w:val="002452DB"/>
    <w:rsid w:val="002460EB"/>
    <w:rsid w:val="00250AF6"/>
    <w:rsid w:val="00253A71"/>
    <w:rsid w:val="00254D03"/>
    <w:rsid w:val="002733CD"/>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D11EA"/>
    <w:rsid w:val="002E3770"/>
    <w:rsid w:val="002F002F"/>
    <w:rsid w:val="002F08DB"/>
    <w:rsid w:val="002F4C63"/>
    <w:rsid w:val="002F7A6E"/>
    <w:rsid w:val="003118FE"/>
    <w:rsid w:val="00316F50"/>
    <w:rsid w:val="00327663"/>
    <w:rsid w:val="003321EE"/>
    <w:rsid w:val="003421BF"/>
    <w:rsid w:val="00343AA7"/>
    <w:rsid w:val="00345957"/>
    <w:rsid w:val="0034698F"/>
    <w:rsid w:val="003518EE"/>
    <w:rsid w:val="00354D25"/>
    <w:rsid w:val="00360F7A"/>
    <w:rsid w:val="00362E27"/>
    <w:rsid w:val="0036462E"/>
    <w:rsid w:val="00365B3C"/>
    <w:rsid w:val="00367626"/>
    <w:rsid w:val="0037137A"/>
    <w:rsid w:val="00385D79"/>
    <w:rsid w:val="00386745"/>
    <w:rsid w:val="00394905"/>
    <w:rsid w:val="00396B0D"/>
    <w:rsid w:val="0039787C"/>
    <w:rsid w:val="003A2515"/>
    <w:rsid w:val="003B6AA8"/>
    <w:rsid w:val="003B78C9"/>
    <w:rsid w:val="003C01C9"/>
    <w:rsid w:val="003C5003"/>
    <w:rsid w:val="003C7F4E"/>
    <w:rsid w:val="003E47B0"/>
    <w:rsid w:val="003E48B7"/>
    <w:rsid w:val="003E5C65"/>
    <w:rsid w:val="003F6E1D"/>
    <w:rsid w:val="00407B71"/>
    <w:rsid w:val="004113E4"/>
    <w:rsid w:val="00413908"/>
    <w:rsid w:val="00426C2F"/>
    <w:rsid w:val="0043175F"/>
    <w:rsid w:val="004445E4"/>
    <w:rsid w:val="00452E53"/>
    <w:rsid w:val="00460585"/>
    <w:rsid w:val="00460936"/>
    <w:rsid w:val="0046578A"/>
    <w:rsid w:val="0048375B"/>
    <w:rsid w:val="00490491"/>
    <w:rsid w:val="00492167"/>
    <w:rsid w:val="004A074A"/>
    <w:rsid w:val="004A2960"/>
    <w:rsid w:val="004A3E09"/>
    <w:rsid w:val="004A6FEC"/>
    <w:rsid w:val="004B5E30"/>
    <w:rsid w:val="004B71A8"/>
    <w:rsid w:val="004C5F5D"/>
    <w:rsid w:val="004D4F78"/>
    <w:rsid w:val="004E1001"/>
    <w:rsid w:val="004E7011"/>
    <w:rsid w:val="004F1956"/>
    <w:rsid w:val="004F2870"/>
    <w:rsid w:val="004F2967"/>
    <w:rsid w:val="004F30F3"/>
    <w:rsid w:val="004F6675"/>
    <w:rsid w:val="0050538A"/>
    <w:rsid w:val="00506AA2"/>
    <w:rsid w:val="005079FE"/>
    <w:rsid w:val="005214B6"/>
    <w:rsid w:val="00546F95"/>
    <w:rsid w:val="005545A1"/>
    <w:rsid w:val="00557D2F"/>
    <w:rsid w:val="00563A6B"/>
    <w:rsid w:val="00581225"/>
    <w:rsid w:val="00583AC1"/>
    <w:rsid w:val="0059562F"/>
    <w:rsid w:val="005968BD"/>
    <w:rsid w:val="005A65B4"/>
    <w:rsid w:val="005A6DA7"/>
    <w:rsid w:val="005B301C"/>
    <w:rsid w:val="005B4072"/>
    <w:rsid w:val="005B6EE4"/>
    <w:rsid w:val="005B6F93"/>
    <w:rsid w:val="005B7F05"/>
    <w:rsid w:val="005C507C"/>
    <w:rsid w:val="005C752D"/>
    <w:rsid w:val="005E16EB"/>
    <w:rsid w:val="005E5518"/>
    <w:rsid w:val="005F0E45"/>
    <w:rsid w:val="005F434D"/>
    <w:rsid w:val="00603689"/>
    <w:rsid w:val="00611FA0"/>
    <w:rsid w:val="0061495B"/>
    <w:rsid w:val="00614ACF"/>
    <w:rsid w:val="006208D2"/>
    <w:rsid w:val="0062443E"/>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5778F"/>
    <w:rsid w:val="006603E0"/>
    <w:rsid w:val="00661E64"/>
    <w:rsid w:val="00664E19"/>
    <w:rsid w:val="00664F51"/>
    <w:rsid w:val="006860A0"/>
    <w:rsid w:val="00686441"/>
    <w:rsid w:val="006A0731"/>
    <w:rsid w:val="006B3534"/>
    <w:rsid w:val="006B5F90"/>
    <w:rsid w:val="006B6A11"/>
    <w:rsid w:val="006C0B51"/>
    <w:rsid w:val="006C55A6"/>
    <w:rsid w:val="006C6496"/>
    <w:rsid w:val="006C69AE"/>
    <w:rsid w:val="006E1E06"/>
    <w:rsid w:val="006E5268"/>
    <w:rsid w:val="007004CE"/>
    <w:rsid w:val="00700833"/>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54007"/>
    <w:rsid w:val="007573C1"/>
    <w:rsid w:val="0076062C"/>
    <w:rsid w:val="00760D7A"/>
    <w:rsid w:val="0076238F"/>
    <w:rsid w:val="00763830"/>
    <w:rsid w:val="00766066"/>
    <w:rsid w:val="00774EDA"/>
    <w:rsid w:val="00776AF6"/>
    <w:rsid w:val="007818BB"/>
    <w:rsid w:val="00790B93"/>
    <w:rsid w:val="007A0F89"/>
    <w:rsid w:val="007C57B6"/>
    <w:rsid w:val="007C5A33"/>
    <w:rsid w:val="007D2AAE"/>
    <w:rsid w:val="007D4049"/>
    <w:rsid w:val="007E2208"/>
    <w:rsid w:val="007F7AD4"/>
    <w:rsid w:val="00805D6A"/>
    <w:rsid w:val="008067D8"/>
    <w:rsid w:val="00812718"/>
    <w:rsid w:val="00813787"/>
    <w:rsid w:val="00815918"/>
    <w:rsid w:val="008240C5"/>
    <w:rsid w:val="00845F1E"/>
    <w:rsid w:val="0085531E"/>
    <w:rsid w:val="008616AE"/>
    <w:rsid w:val="0086329E"/>
    <w:rsid w:val="00874746"/>
    <w:rsid w:val="00875FE7"/>
    <w:rsid w:val="00884E0E"/>
    <w:rsid w:val="008914CA"/>
    <w:rsid w:val="00897569"/>
    <w:rsid w:val="008A029E"/>
    <w:rsid w:val="008A361E"/>
    <w:rsid w:val="008B02E9"/>
    <w:rsid w:val="008B2CCE"/>
    <w:rsid w:val="008C00A9"/>
    <w:rsid w:val="008C764D"/>
    <w:rsid w:val="008D1DF1"/>
    <w:rsid w:val="008D3C3B"/>
    <w:rsid w:val="008E4CFB"/>
    <w:rsid w:val="008F5D39"/>
    <w:rsid w:val="008F63A8"/>
    <w:rsid w:val="008F7724"/>
    <w:rsid w:val="00902006"/>
    <w:rsid w:val="00911189"/>
    <w:rsid w:val="00916922"/>
    <w:rsid w:val="00925125"/>
    <w:rsid w:val="00926D92"/>
    <w:rsid w:val="00930003"/>
    <w:rsid w:val="00937A1C"/>
    <w:rsid w:val="0094194F"/>
    <w:rsid w:val="00941A92"/>
    <w:rsid w:val="009523A2"/>
    <w:rsid w:val="00952A46"/>
    <w:rsid w:val="00952A52"/>
    <w:rsid w:val="00964FAF"/>
    <w:rsid w:val="00967910"/>
    <w:rsid w:val="009767DF"/>
    <w:rsid w:val="0098012A"/>
    <w:rsid w:val="00980ED2"/>
    <w:rsid w:val="00982A5F"/>
    <w:rsid w:val="009A1CB7"/>
    <w:rsid w:val="009A6DD9"/>
    <w:rsid w:val="009A72E6"/>
    <w:rsid w:val="009B2841"/>
    <w:rsid w:val="009B6C01"/>
    <w:rsid w:val="009C3C4B"/>
    <w:rsid w:val="009C3EBC"/>
    <w:rsid w:val="009C7108"/>
    <w:rsid w:val="009D2B6F"/>
    <w:rsid w:val="009D2BE0"/>
    <w:rsid w:val="009F09B8"/>
    <w:rsid w:val="009F4961"/>
    <w:rsid w:val="009F6C72"/>
    <w:rsid w:val="00A01806"/>
    <w:rsid w:val="00A07F11"/>
    <w:rsid w:val="00A11A3C"/>
    <w:rsid w:val="00A16B02"/>
    <w:rsid w:val="00A26F00"/>
    <w:rsid w:val="00A307EC"/>
    <w:rsid w:val="00A35A62"/>
    <w:rsid w:val="00A35E29"/>
    <w:rsid w:val="00A376DB"/>
    <w:rsid w:val="00A411E1"/>
    <w:rsid w:val="00A47B60"/>
    <w:rsid w:val="00A57EAB"/>
    <w:rsid w:val="00A65538"/>
    <w:rsid w:val="00A70857"/>
    <w:rsid w:val="00A808DB"/>
    <w:rsid w:val="00A83A63"/>
    <w:rsid w:val="00A86144"/>
    <w:rsid w:val="00A86449"/>
    <w:rsid w:val="00A920AB"/>
    <w:rsid w:val="00AA0D22"/>
    <w:rsid w:val="00AA5E5D"/>
    <w:rsid w:val="00AB1C6B"/>
    <w:rsid w:val="00AB64DC"/>
    <w:rsid w:val="00AB7206"/>
    <w:rsid w:val="00AC02CF"/>
    <w:rsid w:val="00AD3CDC"/>
    <w:rsid w:val="00AD3EC9"/>
    <w:rsid w:val="00AE745E"/>
    <w:rsid w:val="00AF0374"/>
    <w:rsid w:val="00AF4FB7"/>
    <w:rsid w:val="00AF5CD3"/>
    <w:rsid w:val="00AF5CD4"/>
    <w:rsid w:val="00AF75CB"/>
    <w:rsid w:val="00B02DBB"/>
    <w:rsid w:val="00B07CF9"/>
    <w:rsid w:val="00B07D5C"/>
    <w:rsid w:val="00B10057"/>
    <w:rsid w:val="00B112F2"/>
    <w:rsid w:val="00B11564"/>
    <w:rsid w:val="00B16583"/>
    <w:rsid w:val="00B20A66"/>
    <w:rsid w:val="00B31DCB"/>
    <w:rsid w:val="00B359EA"/>
    <w:rsid w:val="00B4204F"/>
    <w:rsid w:val="00B55FFE"/>
    <w:rsid w:val="00B6787A"/>
    <w:rsid w:val="00B70E1F"/>
    <w:rsid w:val="00B72708"/>
    <w:rsid w:val="00B73DD7"/>
    <w:rsid w:val="00B75527"/>
    <w:rsid w:val="00B817E7"/>
    <w:rsid w:val="00B900FE"/>
    <w:rsid w:val="00B9362C"/>
    <w:rsid w:val="00BA5AF0"/>
    <w:rsid w:val="00BA6676"/>
    <w:rsid w:val="00BB44A1"/>
    <w:rsid w:val="00BB632F"/>
    <w:rsid w:val="00BC2402"/>
    <w:rsid w:val="00BC3FEC"/>
    <w:rsid w:val="00BC6D6F"/>
    <w:rsid w:val="00BD076F"/>
    <w:rsid w:val="00BD2D7A"/>
    <w:rsid w:val="00BD4B96"/>
    <w:rsid w:val="00BD5DDD"/>
    <w:rsid w:val="00BD7F34"/>
    <w:rsid w:val="00BE03ED"/>
    <w:rsid w:val="00BE1640"/>
    <w:rsid w:val="00BE55AF"/>
    <w:rsid w:val="00BE7F36"/>
    <w:rsid w:val="00BF0408"/>
    <w:rsid w:val="00BF54A7"/>
    <w:rsid w:val="00BF606D"/>
    <w:rsid w:val="00C02BE6"/>
    <w:rsid w:val="00C06B78"/>
    <w:rsid w:val="00C1533C"/>
    <w:rsid w:val="00C15F83"/>
    <w:rsid w:val="00C240F0"/>
    <w:rsid w:val="00C24463"/>
    <w:rsid w:val="00C27F99"/>
    <w:rsid w:val="00C30111"/>
    <w:rsid w:val="00C30B3F"/>
    <w:rsid w:val="00C4290A"/>
    <w:rsid w:val="00C42E34"/>
    <w:rsid w:val="00C431CB"/>
    <w:rsid w:val="00C53228"/>
    <w:rsid w:val="00C5397C"/>
    <w:rsid w:val="00C660B2"/>
    <w:rsid w:val="00C67222"/>
    <w:rsid w:val="00C76657"/>
    <w:rsid w:val="00C8380A"/>
    <w:rsid w:val="00C85DF0"/>
    <w:rsid w:val="00CA4E77"/>
    <w:rsid w:val="00CA5F25"/>
    <w:rsid w:val="00CA6690"/>
    <w:rsid w:val="00CA6B00"/>
    <w:rsid w:val="00CA78BC"/>
    <w:rsid w:val="00CB2DD0"/>
    <w:rsid w:val="00CC0FB3"/>
    <w:rsid w:val="00CC3F38"/>
    <w:rsid w:val="00CE1394"/>
    <w:rsid w:val="00CE47F8"/>
    <w:rsid w:val="00CF0798"/>
    <w:rsid w:val="00CF459B"/>
    <w:rsid w:val="00CF7014"/>
    <w:rsid w:val="00CF7209"/>
    <w:rsid w:val="00D00F1D"/>
    <w:rsid w:val="00D04F5E"/>
    <w:rsid w:val="00D164BF"/>
    <w:rsid w:val="00D23BE9"/>
    <w:rsid w:val="00D24593"/>
    <w:rsid w:val="00D318F4"/>
    <w:rsid w:val="00D43233"/>
    <w:rsid w:val="00D44C2B"/>
    <w:rsid w:val="00D458E3"/>
    <w:rsid w:val="00D534A6"/>
    <w:rsid w:val="00D6697D"/>
    <w:rsid w:val="00D6731B"/>
    <w:rsid w:val="00D724B8"/>
    <w:rsid w:val="00D818B1"/>
    <w:rsid w:val="00D82F7B"/>
    <w:rsid w:val="00D8672C"/>
    <w:rsid w:val="00D86A29"/>
    <w:rsid w:val="00D9099B"/>
    <w:rsid w:val="00D96B31"/>
    <w:rsid w:val="00DA147D"/>
    <w:rsid w:val="00DB234C"/>
    <w:rsid w:val="00DB3B47"/>
    <w:rsid w:val="00DB61DD"/>
    <w:rsid w:val="00DB6F51"/>
    <w:rsid w:val="00DD4A2F"/>
    <w:rsid w:val="00DD6BD1"/>
    <w:rsid w:val="00DF5023"/>
    <w:rsid w:val="00DF7361"/>
    <w:rsid w:val="00E011A7"/>
    <w:rsid w:val="00E02F8B"/>
    <w:rsid w:val="00E03D3E"/>
    <w:rsid w:val="00E0648B"/>
    <w:rsid w:val="00E10B9B"/>
    <w:rsid w:val="00E12113"/>
    <w:rsid w:val="00E144AF"/>
    <w:rsid w:val="00E159F9"/>
    <w:rsid w:val="00E27E6E"/>
    <w:rsid w:val="00E34E1B"/>
    <w:rsid w:val="00E35823"/>
    <w:rsid w:val="00E4050F"/>
    <w:rsid w:val="00E53690"/>
    <w:rsid w:val="00E54F3F"/>
    <w:rsid w:val="00E636DC"/>
    <w:rsid w:val="00E710CC"/>
    <w:rsid w:val="00E7767C"/>
    <w:rsid w:val="00E8268C"/>
    <w:rsid w:val="00E93D67"/>
    <w:rsid w:val="00E94464"/>
    <w:rsid w:val="00E95492"/>
    <w:rsid w:val="00E97400"/>
    <w:rsid w:val="00E97495"/>
    <w:rsid w:val="00E97821"/>
    <w:rsid w:val="00EA213A"/>
    <w:rsid w:val="00EB052F"/>
    <w:rsid w:val="00EB22E3"/>
    <w:rsid w:val="00EB4BF9"/>
    <w:rsid w:val="00EB50EE"/>
    <w:rsid w:val="00EB7317"/>
    <w:rsid w:val="00ED0F58"/>
    <w:rsid w:val="00ED125F"/>
    <w:rsid w:val="00ED2064"/>
    <w:rsid w:val="00ED3BC0"/>
    <w:rsid w:val="00EE36BD"/>
    <w:rsid w:val="00EF3C3F"/>
    <w:rsid w:val="00EF40D3"/>
    <w:rsid w:val="00EF6F32"/>
    <w:rsid w:val="00F0052E"/>
    <w:rsid w:val="00F0071D"/>
    <w:rsid w:val="00F1244B"/>
    <w:rsid w:val="00F33E81"/>
    <w:rsid w:val="00F34742"/>
    <w:rsid w:val="00F3493D"/>
    <w:rsid w:val="00F36C57"/>
    <w:rsid w:val="00F36C63"/>
    <w:rsid w:val="00F41D74"/>
    <w:rsid w:val="00F54165"/>
    <w:rsid w:val="00F7704D"/>
    <w:rsid w:val="00F81718"/>
    <w:rsid w:val="00F83289"/>
    <w:rsid w:val="00F87C0A"/>
    <w:rsid w:val="00F92CC0"/>
    <w:rsid w:val="00F94E9B"/>
    <w:rsid w:val="00F964AA"/>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08FBA-1982-4FC3-9FBC-61C4857CAB8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B714C713-BC62-47E0-B250-9A8E6298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046DF-5BB7-428C-86DF-4B446F08C5EE}">
  <ds:schemaRefs>
    <ds:schemaRef ds:uri="http://schemas.openxmlformats.org/officeDocument/2006/bibliography"/>
  </ds:schemaRefs>
</ds:datastoreItem>
</file>

<file path=customXml/itemProps4.xml><?xml version="1.0" encoding="utf-8"?>
<ds:datastoreItem xmlns:ds="http://schemas.openxmlformats.org/officeDocument/2006/customXml" ds:itemID="{3A30D670-01E9-4E3F-B637-436478C71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128</TotalTime>
  <Pages>4</Pages>
  <Words>1675</Words>
  <Characters>9213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Dakafwerkingen, gegolfde pannen, microbeton NBN EN 490</vt:lpstr>
    </vt:vector>
  </TitlesOfParts>
  <Manager>Redactie CBS</Manager>
  <Company>Cobosystems NV</Company>
  <LinksUpToDate>false</LinksUpToDate>
  <CharactersWithSpaces>10867</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Yves Van Vaerenbergh</cp:lastModifiedBy>
  <cp:revision>93</cp:revision>
  <cp:lastPrinted>2012-03-29T10:12:00Z</cp:lastPrinted>
  <dcterms:created xsi:type="dcterms:W3CDTF">2020-12-16T12:50:00Z</dcterms:created>
  <dcterms:modified xsi:type="dcterms:W3CDTF">2023-04-13T13:16:00Z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